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C505B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Kontroll- und Spülschacht Multi-</w:t>
            </w:r>
            <w:r w:rsidRPr="00DD64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r w:rsidR="00562C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="00DE214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600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(z. B. Grabenbau, Wasserhaltung, </w:t>
            </w:r>
            <w:proofErr w:type="spellStart"/>
            <w:r w:rsidRPr="00CC1AC6">
              <w:rPr>
                <w:rFonts w:ascii="Courier New" w:hAnsi="Courier New" w:cs="Courier New"/>
                <w:sz w:val="22"/>
                <w:szCs w:val="22"/>
              </w:rPr>
              <w:t>Verbauanlagen</w:t>
            </w:r>
            <w:proofErr w:type="spellEnd"/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D577E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="00783D6B"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Default="00F15B9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Pr="00F15B9B" w:rsidRDefault="00F15B9B" w:rsidP="00F15B9B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F15B9B" w:rsidRP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783D6B" w:rsidRPr="00926680" w:rsidRDefault="00B53A5A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Kontroll- und Spülschacht </w:t>
            </w:r>
            <w:r w:rsidR="00562CAC">
              <w:rPr>
                <w:rFonts w:ascii="Courier New" w:hAnsi="Courier New" w:cs="Courier New"/>
                <w:b/>
                <w:sz w:val="22"/>
                <w:szCs w:val="22"/>
              </w:rPr>
              <w:t>MULTI-inspect 600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Durchgangsschacht 180° mit zwei 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613633" w:rsidRPr="00562CAC">
              <w:rPr>
                <w:rFonts w:ascii="Courier New" w:hAnsi="Courier New" w:cs="Courier New"/>
                <w:sz w:val="22"/>
                <w:szCs w:val="22"/>
              </w:rPr>
              <w:t>DN 400</w:t>
            </w:r>
            <w:r w:rsidR="00613633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600 mm, 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>Nutzhöhe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75 cm, </w:t>
            </w:r>
          </w:p>
          <w:p w:rsidR="00F15B9B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 w:rsidR="006C35D1"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562CAC" w:rsidRPr="00562CAC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62CAC" w:rsidRPr="00562CAC" w:rsidRDefault="001B5CE6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 w:rsidR="00613633"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mittels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62CAC" w:rsidRPr="00562CAC" w:rsidRDefault="001946EA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 xml:space="preserve"> integrierte</w:t>
            </w:r>
            <w:r w:rsidR="001B5CE6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 xml:space="preserve"> Setzungsnocken (Setzungsreserve),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 w:rsidR="00F118C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 w:rsidR="006C35D1"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562CAC" w:rsidRPr="00562CAC" w:rsidRDefault="006C35D1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</w:t>
            </w:r>
            <w:r w:rsidR="00562CAC" w:rsidRPr="00562CAC">
              <w:rPr>
                <w:rFonts w:ascii="Courier New" w:hAnsi="Courier New" w:cs="Courier New"/>
                <w:sz w:val="22"/>
                <w:szCs w:val="22"/>
              </w:rPr>
              <w:t xml:space="preserve">Öle, Fette und 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F15B9B" w:rsidRDefault="008F0D30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F15B9B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F15B9B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F15B9B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1,00 m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F0D30" w:rsidRPr="00562CAC" w:rsidRDefault="008F0D30" w:rsidP="008F0D3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F15B9B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5317" w:rsidRDefault="00613633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>DU 600 (d</w:t>
            </w:r>
            <w:r w:rsidR="008F0D30" w:rsidRPr="005A1598">
              <w:rPr>
                <w:vertAlign w:val="subscript"/>
              </w:rPr>
              <w:t>i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 xml:space="preserve"> = 500 mm ) 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 xml:space="preserve">für den Abschluss </w:t>
            </w:r>
          </w:p>
          <w:p w:rsidR="00085317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mit einer bauseitigen Schachtabdeckung DIN EN 124</w:t>
            </w:r>
            <w:r w:rsidR="0008531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(625 mm) </w:t>
            </w:r>
          </w:p>
          <w:p w:rsidR="00562CAC" w:rsidRPr="00562CAC" w:rsidRDefault="00F15B9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und SR-Systemabschluss 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>wird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>gesondert vergütet.</w:t>
            </w:r>
          </w:p>
          <w:p w:rsidR="00562CAC" w:rsidRPr="00562CAC" w:rsidRDefault="00562CAC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926680" w:rsidRDefault="00783D6B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613633" w:rsidRDefault="0061363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613633" w:rsidRPr="00926680" w:rsidTr="007442A8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Default="00F15B9B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613633" w:rsidRPr="00926680" w:rsidRDefault="00613633" w:rsidP="007442A8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1.02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Pr="00F15B9B" w:rsidRDefault="00F15B9B" w:rsidP="00F15B9B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F15B9B" w:rsidRP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613633" w:rsidRPr="00926680" w:rsidRDefault="00613633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 600</w:t>
            </w:r>
            <w:r w:rsidR="008F0D30">
              <w:rPr>
                <w:rFonts w:ascii="Courier New" w:hAnsi="Courier New" w:cs="Courier New"/>
                <w:b/>
                <w:sz w:val="22"/>
                <w:szCs w:val="22"/>
              </w:rPr>
              <w:t xml:space="preserve"> (</w:t>
            </w:r>
            <w:r w:rsidR="007D2E4E">
              <w:rPr>
                <w:rFonts w:ascii="Courier New" w:hAnsi="Courier New" w:cs="Courier New"/>
                <w:b/>
                <w:sz w:val="22"/>
                <w:szCs w:val="22"/>
              </w:rPr>
              <w:t>Start-/Endschacht</w:t>
            </w:r>
            <w:r w:rsidR="008F0D30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613633" w:rsidRPr="00926680" w:rsidTr="007442A8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613633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Start-/Endschacht 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mit </w:t>
            </w:r>
            <w:r>
              <w:rPr>
                <w:rFonts w:ascii="Courier New" w:hAnsi="Courier New" w:cs="Courier New"/>
                <w:sz w:val="22"/>
                <w:szCs w:val="22"/>
              </w:rPr>
              <w:t>einem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85317">
              <w:rPr>
                <w:rFonts w:ascii="Courier New" w:hAnsi="Courier New" w:cs="Courier New"/>
                <w:sz w:val="22"/>
                <w:szCs w:val="22"/>
              </w:rPr>
              <w:t>Rohranschluss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600 mm, </w:t>
            </w:r>
            <w:r w:rsidR="008F0D30">
              <w:rPr>
                <w:rFonts w:ascii="Courier New" w:hAnsi="Courier New" w:cs="Courier New"/>
                <w:sz w:val="22"/>
                <w:szCs w:val="22"/>
              </w:rPr>
              <w:t xml:space="preserve"> Nutzhöhe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75 cm, </w:t>
            </w:r>
          </w:p>
          <w:p w:rsidR="00F15B9B" w:rsidRDefault="00613633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613633" w:rsidRPr="00562CAC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613633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1B5CE6" w:rsidRPr="00562CAC" w:rsidRDefault="001B5CE6" w:rsidP="001B5CE6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</w:t>
            </w:r>
            <w:r w:rsidR="001B5CE6">
              <w:rPr>
                <w:rFonts w:ascii="Courier New" w:hAnsi="Courier New" w:cs="Courier New"/>
                <w:sz w:val="22"/>
                <w:szCs w:val="22"/>
              </w:rPr>
              <w:t>n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Setzungsnocken (Setzungsreserve),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 w:rsidR="00F118C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613633" w:rsidRPr="00562CAC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F15B9B" w:rsidRDefault="008F0D30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F15B9B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F15B9B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F15B9B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1,00 m </w:t>
            </w:r>
          </w:p>
          <w:p w:rsidR="008F0D30" w:rsidRPr="00562CAC" w:rsidRDefault="008F0D30" w:rsidP="008F0D3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F15B9B" w:rsidRDefault="00F15B9B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 DU 600 (d</w:t>
            </w:r>
            <w:r w:rsidRPr="005A1598">
              <w:rPr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 ) für den Abschluss </w:t>
            </w: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einer bauseitigen Schachtabdeckung DIN EN 124 (625 mm) </w:t>
            </w:r>
          </w:p>
          <w:p w:rsidR="00085317" w:rsidRPr="00562CAC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613633" w:rsidRPr="00835D8D" w:rsidRDefault="00613633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613633" w:rsidRPr="00835D8D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613633" w:rsidRPr="00835D8D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13633" w:rsidRPr="00926680" w:rsidRDefault="00613633" w:rsidP="007442A8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13633" w:rsidRPr="00926680" w:rsidTr="007442A8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13633" w:rsidRPr="00926680" w:rsidRDefault="00613633" w:rsidP="007442A8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>
      <w:pPr>
        <w:rPr>
          <w:rFonts w:ascii="Courier New" w:hAnsi="Courier New" w:cs="Courier New"/>
          <w:sz w:val="20"/>
          <w:szCs w:val="20"/>
        </w:rPr>
      </w:pPr>
    </w:p>
    <w:p w:rsidR="008F0D30" w:rsidRDefault="008F0D30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F0D30" w:rsidRPr="00926680" w:rsidRDefault="008F0D30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1.03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Pr="00F15B9B" w:rsidRDefault="00F15B9B" w:rsidP="00F15B9B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F15B9B" w:rsidRP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8F0D30" w:rsidRPr="00926680" w:rsidRDefault="008F0D30" w:rsidP="0031372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 600 (mit seitlichem Zulauf)</w:t>
            </w:r>
          </w:p>
        </w:tc>
      </w:tr>
      <w:tr w:rsidR="008F0D30" w:rsidRPr="00926680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8F0D30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Durchgangsschacht 180° mit zwei 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F0D30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mit seitlichem Zulauf DN 150 am Schachtgrundkörper,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600 mm, </w:t>
            </w:r>
            <w:r>
              <w:rPr>
                <w:rFonts w:ascii="Courier New" w:hAnsi="Courier New" w:cs="Courier New"/>
                <w:sz w:val="22"/>
                <w:szCs w:val="22"/>
              </w:rPr>
              <w:t>Nutzhöhe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75 cm, </w:t>
            </w:r>
          </w:p>
          <w:p w:rsidR="00F15B9B" w:rsidRDefault="008F0D30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8F0D30" w:rsidRPr="00562CAC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8F0D30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F15B9B" w:rsidRDefault="008F0D30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F15B9B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F15B9B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F15B9B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1,00 m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F15B9B" w:rsidRDefault="00F15B9B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 DU 600 (d</w:t>
            </w:r>
            <w:r w:rsidRPr="005A1598">
              <w:rPr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 ) für den Abschluss </w:t>
            </w: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einer bauseitigen Schachtabdeckung DIN EN 124 (625 mm) </w:t>
            </w:r>
          </w:p>
          <w:p w:rsidR="00085317" w:rsidRPr="00562CAC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F0D30" w:rsidRPr="00562CAC" w:rsidRDefault="008F0D30" w:rsidP="00467855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8F0D30" w:rsidRDefault="008F0D30"/>
    <w:p w:rsidR="008F0D30" w:rsidRDefault="008F0D3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8F0D30" w:rsidRPr="00926680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F15B9B" w:rsidRDefault="00F15B9B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:rsidR="008F0D30" w:rsidRPr="00926680" w:rsidRDefault="008F0D30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1.04</w:t>
            </w: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5B9B" w:rsidRPr="00F15B9B" w:rsidRDefault="00F15B9B" w:rsidP="00F15B9B">
            <w:pPr>
              <w:keepNext/>
              <w:widowControl w:val="0"/>
              <w:tabs>
                <w:tab w:val="left" w:pos="1274"/>
              </w:tabs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>Hinweis:</w:t>
            </w: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 xml:space="preserve">Für Rohranschluss DN 100 bis DN 350 separaten </w:t>
            </w:r>
          </w:p>
          <w:p w:rsid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15B9B">
              <w:rPr>
                <w:rFonts w:ascii="Courier New" w:hAnsi="Courier New" w:cs="Courier New"/>
                <w:i/>
                <w:sz w:val="22"/>
                <w:szCs w:val="22"/>
              </w:rPr>
              <w:tab/>
              <w:t>Schachtabgang (Reduzierung) ausschreiben.</w:t>
            </w:r>
          </w:p>
          <w:p w:rsidR="00F15B9B" w:rsidRPr="00F15B9B" w:rsidRDefault="00F15B9B" w:rsidP="00F15B9B">
            <w:pPr>
              <w:keepNext/>
              <w:widowControl w:val="0"/>
              <w:autoSpaceDE w:val="0"/>
              <w:autoSpaceDN w:val="0"/>
              <w:spacing w:before="120" w:after="120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:rsidR="008F0D30" w:rsidRPr="00926680" w:rsidRDefault="008F0D30" w:rsidP="0031372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MULTI-inspect 600 (abgewinkelt)</w:t>
            </w:r>
          </w:p>
        </w:tc>
      </w:tr>
      <w:tr w:rsidR="008F0D30" w:rsidRPr="00926680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Kontroll- und Spülschacht aus PE-HD für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Sic</w:t>
            </w:r>
            <w:r>
              <w:rPr>
                <w:rFonts w:ascii="Courier New" w:hAnsi="Courier New" w:cs="Courier New"/>
                <w:sz w:val="22"/>
                <w:szCs w:val="22"/>
              </w:rPr>
              <w:t>kerleitungs- und Transportrohre,</w:t>
            </w:r>
          </w:p>
          <w:p w:rsidR="008F0D30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Schachtgrundkörper abgewinkelt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mit zwei 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>Rohranschlüssen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DN 400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mit zugfester Arretierung der Schachtabgänge,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Schachtgrundkörper-Innenmaß &gt; 600 mm, </w:t>
            </w:r>
            <w:r>
              <w:rPr>
                <w:rFonts w:ascii="Courier New" w:hAnsi="Courier New" w:cs="Courier New"/>
                <w:sz w:val="22"/>
                <w:szCs w:val="22"/>
              </w:rPr>
              <w:t>Nutzhöhe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75 cm, </w:t>
            </w:r>
          </w:p>
          <w:p w:rsidR="00F15B9B" w:rsidRDefault="008F0D30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monolithisch hergestellter Schacht</w:t>
            </w:r>
            <w:r>
              <w:rPr>
                <w:rFonts w:ascii="Courier New" w:hAnsi="Courier New" w:cs="Courier New"/>
                <w:sz w:val="22"/>
                <w:szCs w:val="22"/>
              </w:rPr>
              <w:t>grund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körper</w:t>
            </w:r>
            <w:r w:rsidR="00F15B9B">
              <w:rPr>
                <w:rFonts w:ascii="Courier New" w:hAnsi="Courier New" w:cs="Courier New"/>
                <w:sz w:val="22"/>
                <w:szCs w:val="22"/>
              </w:rPr>
              <w:t xml:space="preserve"> mit</w:t>
            </w:r>
          </w:p>
          <w:p w:rsidR="008F0D30" w:rsidRPr="00562CAC" w:rsidRDefault="00F15B9B" w:rsidP="00F15B9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absatzfreiem, hydraulisch optimiertem Sohlgerinne</w:t>
            </w:r>
            <w:r w:rsidR="008F0D30" w:rsidRPr="00562CAC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Anschluss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der </w:t>
            </w:r>
            <w:r>
              <w:rPr>
                <w:rFonts w:ascii="Courier New" w:hAnsi="Courier New" w:cs="Courier New"/>
                <w:sz w:val="22"/>
                <w:szCs w:val="22"/>
              </w:rPr>
              <w:t>Schachtverlängerung mittels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sechs integrierten Setzungsnocken (Setzungsreserve),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chemisch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wi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derstand</w:t>
            </w:r>
            <w:r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fähig nach DIN 8075 </w:t>
            </w:r>
            <w:r>
              <w:rPr>
                <w:rFonts w:ascii="Courier New" w:hAnsi="Courier New" w:cs="Courier New"/>
                <w:sz w:val="22"/>
                <w:szCs w:val="22"/>
              </w:rPr>
              <w:t>und beständig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gegen Öle, Fette und </w:t>
            </w:r>
            <w:r>
              <w:rPr>
                <w:rFonts w:ascii="Courier New" w:hAnsi="Courier New" w:cs="Courier New"/>
                <w:sz w:val="22"/>
                <w:szCs w:val="22"/>
              </w:rPr>
              <w:t>taumittelgelöstes Schmelzwasser,</w:t>
            </w:r>
          </w:p>
          <w:p w:rsidR="00085317" w:rsidRDefault="008F0D30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integriertem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Standfuß</w:t>
            </w:r>
            <w:proofErr w:type="spellEnd"/>
            <w:r w:rsidR="00085317">
              <w:rPr>
                <w:rFonts w:ascii="Courier New" w:hAnsi="Courier New" w:cs="Courier New"/>
                <w:sz w:val="22"/>
                <w:szCs w:val="22"/>
              </w:rPr>
              <w:t>, störungsfrei außerhalb des</w:t>
            </w: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Sohlgerinnes,</w:t>
            </w: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lichte Einbautiefe t </w:t>
            </w:r>
            <w:r>
              <w:rPr>
                <w:rFonts w:ascii="Arial" w:hAnsi="Arial" w:cs="Arial"/>
                <w:sz w:val="22"/>
                <w:szCs w:val="22"/>
              </w:rPr>
              <w:t>≥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1,00 m </w:t>
            </w:r>
          </w:p>
          <w:p w:rsidR="008F0D30" w:rsidRPr="00562CAC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liefern und fachgerecht in Bettungsmaterial einbauen.</w:t>
            </w:r>
          </w:p>
          <w:p w:rsidR="00F15B9B" w:rsidRDefault="00F15B9B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Schachtverlängerung DU 600 (d</w:t>
            </w:r>
            <w:r w:rsidRPr="005A1598">
              <w:rPr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 ) für den Abschluss </w:t>
            </w:r>
          </w:p>
          <w:p w:rsidR="00085317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mit einer bauseitigen Schachtabdeckung DIN EN 124 (625 mm) </w:t>
            </w:r>
          </w:p>
          <w:p w:rsidR="00085317" w:rsidRPr="00562CAC" w:rsidRDefault="00085317" w:rsidP="0008531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und SR-Systemabschluss wird gesondert vergütet.</w:t>
            </w:r>
          </w:p>
          <w:p w:rsidR="008F0D30" w:rsidRPr="00562CAC" w:rsidRDefault="008F0D30" w:rsidP="00467855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F0D30" w:rsidRPr="00835D8D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8F0D30" w:rsidRPr="00835D8D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F0D30" w:rsidRPr="00926680" w:rsidRDefault="008F0D30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F0D30" w:rsidRPr="00926680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F0D30" w:rsidRPr="00926680" w:rsidRDefault="008F0D30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F06B3B" w:rsidRDefault="00F06B3B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8F0D30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1.05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562CAC" w:rsidRDefault="00562CAC" w:rsidP="00F06B3B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Schachtabgang </w:t>
            </w:r>
            <w:r w:rsidR="00F06B3B">
              <w:rPr>
                <w:rFonts w:ascii="Courier New" w:hAnsi="Courier New" w:cs="Courier New"/>
                <w:b/>
                <w:sz w:val="22"/>
                <w:szCs w:val="22"/>
              </w:rPr>
              <w:t xml:space="preserve">(Reduzierung) 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MULTI-inspect 600 (400/10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DD6420" w:rsidRDefault="00DD6420" w:rsidP="006C35D1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562CAC" w:rsidRPr="00562CAC" w:rsidRDefault="00562CAC" w:rsidP="00562CA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Nennweitenreduzierung DN 400/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DN 10</w:t>
            </w:r>
            <w:r w:rsidRPr="00562CA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562CAC" w:rsidRPr="00FA6B2E" w:rsidRDefault="00562CAC" w:rsidP="006C35D1">
            <w:pPr>
              <w:pStyle w:val="TabellenInhalt"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 w:rsidR="00562CAC"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F06B3B" w:rsidRPr="00FA6B2E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6C35D1" w:rsidRDefault="00F06B3B" w:rsidP="0031372C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A6B2E" w:rsidRDefault="00F06B3B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1.06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>Schachtabgang (Reduzierun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g) MULTI-inspect 600 (400/15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6C35D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nnweitenreduzierung DN 400/DN 15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6C35D1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1.07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>Schachtabgang (Reduzierun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g) MULTI-inspect 600 (400/20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nnweitenreduzierung DN 400/DN 20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1.08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>Schachtabgang (Reduzierun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g) MULTI-inspect 600 (400/25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nnweitenreduzierung DN 400/DN 25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203E03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03" w:rsidRPr="00FA6B2E" w:rsidRDefault="00203E03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203E03" w:rsidRPr="00FA6B2E" w:rsidRDefault="00203E03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3E03" w:rsidRPr="00FA6B2E" w:rsidRDefault="00203E03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203E03" w:rsidRPr="00FA6B2E" w:rsidRDefault="00203E03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1.09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B569D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>Schachtabgang (Reduzierun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g) MULTI-inspect 600 (400/30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nnweitenreduzierung DN 400/DN 30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6C35D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6C35D1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6C35D1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F06B3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1.10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562CAC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62CAC">
              <w:rPr>
                <w:rFonts w:ascii="Courier New" w:hAnsi="Courier New" w:cs="Courier New"/>
                <w:b/>
                <w:sz w:val="22"/>
                <w:szCs w:val="22"/>
              </w:rPr>
              <w:t>Schachtabgang (Reduzierun</w:t>
            </w:r>
            <w:r w:rsidR="000E61D4">
              <w:rPr>
                <w:rFonts w:ascii="Courier New" w:hAnsi="Courier New" w:cs="Courier New"/>
                <w:b/>
                <w:sz w:val="22"/>
                <w:szCs w:val="22"/>
              </w:rPr>
              <w:t>g) MULTI-inspect 600 (400/35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0)</w:t>
            </w:r>
          </w:p>
        </w:tc>
      </w:tr>
      <w:tr w:rsidR="006C35D1" w:rsidRPr="00FA6B2E" w:rsidTr="000B72FD"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left w:val="nil"/>
              <w:bottom w:val="nil"/>
              <w:right w:val="nil"/>
            </w:tcBorders>
          </w:tcPr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Schachtabgang </w:t>
            </w:r>
            <w:r w:rsidR="007D2E4E">
              <w:rPr>
                <w:rFonts w:ascii="Courier New" w:hAnsi="Courier New" w:cs="Courier New"/>
                <w:sz w:val="22"/>
                <w:szCs w:val="22"/>
              </w:rPr>
              <w:t>als zugfeste</w:t>
            </w:r>
            <w:r w:rsidR="00B569DB">
              <w:rPr>
                <w:rFonts w:ascii="Courier New" w:hAnsi="Courier New" w:cs="Courier New"/>
                <w:sz w:val="22"/>
                <w:szCs w:val="22"/>
              </w:rPr>
              <w:t xml:space="preserve"> Ausführung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 xml:space="preserve"> mit 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Arretierungsnocken liefern und einbauen.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Ne</w:t>
            </w:r>
            <w:r w:rsidR="000E61D4">
              <w:rPr>
                <w:rFonts w:ascii="Courier New" w:hAnsi="Courier New" w:cs="Courier New"/>
                <w:sz w:val="22"/>
                <w:szCs w:val="22"/>
              </w:rPr>
              <w:t>nnweitenreduzierung DN 400/DN 35</w:t>
            </w:r>
            <w:r w:rsidRPr="000B72F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C35D1" w:rsidRPr="000B72FD" w:rsidRDefault="006C35D1" w:rsidP="000B72FD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</w:p>
          <w:p w:rsidR="006C35D1" w:rsidRPr="000B72FD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6C35D1" w:rsidRPr="000B72FD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0B72F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6C35D1" w:rsidRPr="006C35D1" w:rsidRDefault="006C35D1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6C35D1" w:rsidRPr="00FA6B2E" w:rsidTr="000B72FD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C35D1" w:rsidRPr="00FA6B2E" w:rsidRDefault="006C35D1" w:rsidP="000B72FD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6C35D1" w:rsidRPr="00FA6B2E" w:rsidTr="003E6986">
        <w:tc>
          <w:tcPr>
            <w:tcW w:w="1261" w:type="dxa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E0102B" w:rsidP="000B72FD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1.11</w:t>
            </w:r>
            <w:r w:rsidR="006C35D1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C35D1" w:rsidRPr="00FA6B2E" w:rsidRDefault="006C35D1" w:rsidP="007D2E4E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Dichtring DN 400 Schachtabgang MULTI-inspect 600</w:t>
            </w:r>
          </w:p>
        </w:tc>
      </w:tr>
    </w:tbl>
    <w:p w:rsidR="006C35D1" w:rsidRDefault="006C35D1" w:rsidP="006C35D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Spezialdichtring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 </w:t>
      </w:r>
      <w:r w:rsidR="00C33A4F">
        <w:rPr>
          <w:rFonts w:ascii="Courier New" w:hAnsi="Courier New" w:cs="Courier New"/>
          <w:sz w:val="22"/>
          <w:szCs w:val="22"/>
        </w:rPr>
        <w:t xml:space="preserve">DN 400 </w:t>
      </w:r>
      <w:r w:rsidR="00DD6420" w:rsidRPr="00FA6B2E">
        <w:rPr>
          <w:rFonts w:ascii="Courier New" w:hAnsi="Courier New" w:cs="Courier New"/>
          <w:sz w:val="22"/>
          <w:szCs w:val="22"/>
        </w:rPr>
        <w:t xml:space="preserve">für </w:t>
      </w:r>
      <w:r>
        <w:rPr>
          <w:rFonts w:ascii="Courier New" w:hAnsi="Courier New" w:cs="Courier New"/>
          <w:sz w:val="22"/>
          <w:szCs w:val="22"/>
        </w:rPr>
        <w:t>Schachtabgang (Reduzierung)</w:t>
      </w:r>
    </w:p>
    <w:p w:rsidR="00DD6420" w:rsidRPr="00FA6B2E" w:rsidRDefault="00DD6420" w:rsidP="006C35D1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liefern und einbauen.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DD6420" w:rsidRPr="00FA6B2E" w:rsidRDefault="00DD6420" w:rsidP="00DD6420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 xml:space="preserve">System: Multi-inspect </w:t>
      </w:r>
      <w:r w:rsidR="00562CAC">
        <w:rPr>
          <w:rFonts w:ascii="Courier New" w:hAnsi="Courier New" w:cs="Courier New"/>
          <w:sz w:val="22"/>
          <w:szCs w:val="22"/>
        </w:rPr>
        <w:t>600</w:t>
      </w:r>
      <w:r w:rsidRPr="00FA6B2E">
        <w:rPr>
          <w:rFonts w:ascii="Courier New" w:hAnsi="Courier New" w:cs="Courier New"/>
          <w:sz w:val="22"/>
          <w:szCs w:val="22"/>
        </w:rPr>
        <w:t xml:space="preserve"> - HEGLER PLASTIK GMBH</w:t>
      </w:r>
    </w:p>
    <w:p w:rsidR="00DD6420" w:rsidRPr="00FA6B2E" w:rsidRDefault="00DD6420" w:rsidP="00DD6420">
      <w:pPr>
        <w:ind w:left="1276"/>
        <w:rPr>
          <w:rFonts w:ascii="Courier New" w:hAnsi="Courier New" w:cs="Courier New"/>
          <w:sz w:val="22"/>
          <w:szCs w:val="22"/>
        </w:rPr>
      </w:pPr>
      <w:r w:rsidRPr="00FA6B2E">
        <w:rPr>
          <w:rFonts w:ascii="Courier New" w:hAnsi="Courier New" w:cs="Courier New"/>
          <w:sz w:val="22"/>
          <w:szCs w:val="22"/>
        </w:rPr>
        <w:t>oder gleichwertig</w:t>
      </w:r>
    </w:p>
    <w:p w:rsidR="00DD6420" w:rsidRPr="00FA6B2E" w:rsidRDefault="00DD6420" w:rsidP="0094612B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94612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E0102B" w:rsidRPr="00F06B3B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31372C">
            <w:pPr>
              <w:spacing w:line="360" w:lineRule="auto"/>
              <w:rPr>
                <w:rFonts w:ascii="Courier New" w:hAnsi="Courier New" w:cs="Courier New"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31372C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31372C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0102B" w:rsidRPr="00F06B3B" w:rsidRDefault="00E0102B" w:rsidP="0031372C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6B3B" w:rsidRPr="00F06B3B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E0102B" w:rsidP="00E0102B">
            <w:pPr>
              <w:spacing w:before="120" w:line="360" w:lineRule="auto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1.12</w:t>
            </w:r>
            <w:r w:rsidR="00F06B3B" w:rsidRPr="00F06B3B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B3B" w:rsidRPr="00F06B3B" w:rsidRDefault="007644CE" w:rsidP="00F06B3B">
            <w:pPr>
              <w:spacing w:before="120" w:after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Schachtverlängerung (3</w:t>
            </w:r>
            <w:r w:rsidR="00F06B3B" w:rsidRPr="00F06B3B">
              <w:rPr>
                <w:rFonts w:ascii="Courier New" w:hAnsi="Courier New" w:cs="Courier New"/>
                <w:b/>
                <w:sz w:val="22"/>
                <w:szCs w:val="22"/>
              </w:rPr>
              <w:t xml:space="preserve"> m) MULTI-inspect 600</w:t>
            </w:r>
          </w:p>
        </w:tc>
      </w:tr>
      <w:tr w:rsidR="00F06B3B" w:rsidRPr="00F06B3B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Schachtverlängerung DU 600 (d</w:t>
            </w:r>
            <w:r w:rsidRPr="00F06B3B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 w:rsidRPr="00F06B3B">
              <w:rPr>
                <w:rFonts w:ascii="Courier New" w:hAnsi="Courier New" w:cs="Courier New"/>
                <w:sz w:val="22"/>
                <w:szCs w:val="22"/>
              </w:rPr>
              <w:t xml:space="preserve"> = 500 mm) aus PE-HD, 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in Verbundbauweise (innen glatt/außen profiliert),</w:t>
            </w:r>
          </w:p>
          <w:p w:rsidR="00F06B3B" w:rsidRPr="00F06B3B" w:rsidRDefault="007644CE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Ringsteifigkeit S ≥ 5,0 kN/m² (SN 5</w:t>
            </w:r>
            <w:r w:rsidR="00F06B3B" w:rsidRPr="00F06B3B">
              <w:rPr>
                <w:rFonts w:ascii="Courier New" w:hAnsi="Courier New" w:cs="Courier New"/>
                <w:sz w:val="22"/>
                <w:szCs w:val="22"/>
              </w:rPr>
              <w:t xml:space="preserve">) 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 xml:space="preserve">als Steigrohr für Kontroll- und Spülschacht 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liefern und auf planmäßige Höhe einbauen.</w:t>
            </w:r>
          </w:p>
          <w:p w:rsidR="00F06B3B" w:rsidRPr="00F06B3B" w:rsidRDefault="007644CE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Nutzhöhe: 3</w:t>
            </w:r>
            <w:r w:rsidR="00F06B3B" w:rsidRPr="00F06B3B">
              <w:rPr>
                <w:rFonts w:ascii="Courier New" w:hAnsi="Courier New" w:cs="Courier New"/>
                <w:sz w:val="22"/>
                <w:szCs w:val="22"/>
              </w:rPr>
              <w:t>00 cm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06B3B" w:rsidRPr="00F06B3B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F06B3B" w:rsidRPr="00F06B3B" w:rsidRDefault="00F06B3B" w:rsidP="00F06B3B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06B3B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644CE" w:rsidRPr="00FA6B2E" w:rsidTr="00FC18E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3E6986" w:rsidRDefault="007644CE" w:rsidP="00FC18E0">
            <w:pPr>
              <w:pStyle w:val="Tabellenberschrift"/>
              <w:keepNext/>
              <w:jc w:val="left"/>
              <w:rPr>
                <w:b w:val="0"/>
                <w:bCs w:val="0"/>
                <w:i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FC18E0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FC18E0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FC18E0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1.13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Verbindungsmuffe Schachtverlängerung MULTI-inspect 600</w:t>
            </w:r>
          </w:p>
        </w:tc>
      </w:tr>
      <w:tr w:rsidR="007644CE" w:rsidRPr="00FA6B2E" w:rsidTr="00EE57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4C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Verbindungsmuffe für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DU 600 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Pr="001B5CE6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mm)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System: MULTI-inspect 600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644CE" w:rsidRPr="00FA6B2E" w:rsidRDefault="007644CE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E0102B" w:rsidRDefault="007644CE">
      <w:r>
        <w:t xml:space="preserve"> </w:t>
      </w:r>
      <w:r w:rsidR="00E0102B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7644CE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1.14</w:t>
            </w:r>
            <w:r w:rsidR="005A1598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Profildichtring Schachtverlängerung MULTI-inspect 600</w:t>
            </w:r>
          </w:p>
        </w:tc>
      </w:tr>
      <w:tr w:rsidR="005A1598" w:rsidRPr="00FA6B2E" w:rsidTr="0031372C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598" w:rsidRDefault="005A1598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Profildichtring für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DU 600 </w:t>
            </w:r>
          </w:p>
          <w:p w:rsidR="005A1598" w:rsidRPr="00FA6B2E" w:rsidRDefault="005A1598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(d</w:t>
            </w:r>
            <w:r w:rsidRPr="001B5CE6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mm)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5A1598" w:rsidRPr="00FA6B2E" w:rsidRDefault="005A1598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5A1598" w:rsidRPr="00FA6B2E" w:rsidRDefault="005A1598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5A1598" w:rsidRPr="00FA6B2E" w:rsidRDefault="005A1598" w:rsidP="0031372C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5A1598" w:rsidRPr="00FA6B2E" w:rsidRDefault="005A1598" w:rsidP="0031372C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1598" w:rsidRPr="00FA6B2E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644CE" w:rsidRPr="00FA6B2E" w:rsidTr="0031372C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1372C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1372C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1372C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1.15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SR-Systemabschluss Schachtverlängerung MULTI-inspect 600</w:t>
            </w:r>
          </w:p>
        </w:tc>
      </w:tr>
      <w:tr w:rsidR="007644CE" w:rsidRPr="00FA6B2E" w:rsidTr="00EE578F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4C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SR-Systemabschluss an Oberkante Schachtverlängerung </w:t>
            </w:r>
          </w:p>
          <w:p w:rsidR="007644C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DU 600 (d</w:t>
            </w:r>
            <w:r w:rsidRPr="00B86051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mm) zur Schachtabdeckung DIN EN 124 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(625 mm)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MULTI-inspect 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- HEGLER PLASTIK GMBH</w:t>
            </w:r>
          </w:p>
          <w:p w:rsidR="007644CE" w:rsidRPr="00FA6B2E" w:rsidRDefault="007644CE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644CE" w:rsidRPr="00FA6B2E" w:rsidRDefault="007644CE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644CE" w:rsidRPr="00FA6B2E" w:rsidTr="00EE57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5A1598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6</w:t>
            </w:r>
            <w:r w:rsidRPr="005A1598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4CE" w:rsidRPr="005A1598" w:rsidRDefault="007644CE" w:rsidP="00EE57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b/>
                <w:sz w:val="22"/>
                <w:szCs w:val="22"/>
              </w:rPr>
              <w:t>Endverschluss MULTI-inspect 600</w:t>
            </w:r>
          </w:p>
          <w:p w:rsidR="007644CE" w:rsidRPr="005A1598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Endverschluss DN 400 einschließlich Dichtring</w:t>
            </w:r>
          </w:p>
          <w:p w:rsidR="007644CE" w:rsidRPr="005A1598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7644CE" w:rsidRPr="005A1598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7644CE" w:rsidRPr="005A1598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System: MULTI-inspect 600 - HEGLER PLASTIK GMBH</w:t>
            </w:r>
          </w:p>
          <w:p w:rsidR="007644CE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5A1598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644CE" w:rsidRPr="00FA6B2E" w:rsidRDefault="007644CE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644CE" w:rsidRPr="00FA6B2E" w:rsidTr="00EE57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EE578F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102AA2" w:rsidRDefault="00102AA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5A1598" w:rsidRPr="00FA6B2E" w:rsidTr="0031372C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Pr="00FA6B2E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 w:rsidR="007644C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1.17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1598" w:rsidRDefault="005A1598" w:rsidP="0031372C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Auflagering aus Beton nach DIN EN 4034 (bauseitig)</w:t>
            </w:r>
          </w:p>
          <w:p w:rsidR="005A1598" w:rsidRPr="00D03CA7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03CA7">
              <w:rPr>
                <w:rFonts w:ascii="Courier New" w:hAnsi="Courier New" w:cs="Courier New"/>
                <w:sz w:val="22"/>
                <w:szCs w:val="22"/>
              </w:rPr>
              <w:t xml:space="preserve">Auflagerring aus Beton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>625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mm)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 xml:space="preserve"> für Schachtabdeckung</w:t>
            </w:r>
          </w:p>
          <w:p w:rsidR="005A1598" w:rsidRPr="00D03CA7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03CA7">
              <w:rPr>
                <w:rFonts w:ascii="Courier New" w:hAnsi="Courier New" w:cs="Courier New"/>
                <w:sz w:val="22"/>
                <w:szCs w:val="22"/>
              </w:rPr>
              <w:t xml:space="preserve">nach DIN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EN </w:t>
            </w:r>
            <w:r w:rsidR="005468D3">
              <w:rPr>
                <w:rFonts w:ascii="Courier New" w:hAnsi="Courier New" w:cs="Courier New"/>
                <w:sz w:val="22"/>
                <w:szCs w:val="22"/>
              </w:rPr>
              <w:t>124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Nutzhöhe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 xml:space="preserve"> .....</w:t>
            </w:r>
          </w:p>
          <w:p w:rsidR="005A1598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D03CA7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5A1598" w:rsidRPr="001946EA" w:rsidRDefault="005A1598" w:rsidP="0031372C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12"/>
                <w:szCs w:val="12"/>
              </w:rPr>
            </w:pPr>
          </w:p>
          <w:p w:rsidR="005A1598" w:rsidRPr="00D03CA7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Auswahl- Nutzhöhe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>n:</w:t>
            </w:r>
          </w:p>
          <w:p w:rsidR="005A1598" w:rsidRPr="00D03CA7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>60 mm</w:t>
            </w:r>
          </w:p>
          <w:p w:rsidR="005A1598" w:rsidRPr="00D03CA7" w:rsidRDefault="005A1598" w:rsidP="0031372C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03CA7">
              <w:rPr>
                <w:rFonts w:ascii="Courier New" w:hAnsi="Courier New" w:cs="Courier New"/>
                <w:sz w:val="22"/>
                <w:szCs w:val="22"/>
              </w:rPr>
              <w:t>80 mm</w:t>
            </w:r>
          </w:p>
          <w:p w:rsidR="005A1598" w:rsidRPr="00D03CA7" w:rsidRDefault="005A1598" w:rsidP="00E2783A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3CA7">
              <w:rPr>
                <w:rFonts w:ascii="Courier New" w:hAnsi="Courier New" w:cs="Courier New"/>
                <w:sz w:val="22"/>
                <w:szCs w:val="22"/>
              </w:rPr>
              <w:t>100 mm</w:t>
            </w:r>
          </w:p>
        </w:tc>
      </w:tr>
      <w:tr w:rsidR="007644CE" w:rsidRPr="00FA6B2E" w:rsidTr="003638C9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44CE" w:rsidRDefault="007644CE" w:rsidP="003638C9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  <w:p w:rsidR="007644CE" w:rsidRPr="00FA6B2E" w:rsidRDefault="007644CE" w:rsidP="003638C9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638C9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638C9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644CE" w:rsidRPr="00FA6B2E" w:rsidRDefault="007644CE" w:rsidP="003638C9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3E6986" w:rsidP="00B86051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</w:t>
            </w:r>
            <w:r w:rsidR="007644C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94612B" w:rsidP="00102AA2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Schachtabdeckung </w:t>
            </w:r>
            <w:r w:rsidR="003E6986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="00B569DB">
              <w:rPr>
                <w:rFonts w:ascii="Courier New" w:hAnsi="Courier New" w:cs="Courier New"/>
                <w:b/>
                <w:sz w:val="22"/>
                <w:szCs w:val="22"/>
              </w:rPr>
              <w:t>bauseitig</w:t>
            </w:r>
            <w:r w:rsidR="003E6986">
              <w:rPr>
                <w:rFonts w:ascii="Courier New" w:hAnsi="Courier New" w:cs="Courier New"/>
                <w:b/>
                <w:sz w:val="22"/>
                <w:szCs w:val="22"/>
              </w:rPr>
              <w:t>)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Schachtabdeckung aus Gusseisen nach DIN EN 124</w:t>
            </w:r>
            <w:r w:rsidR="003E6986">
              <w:rPr>
                <w:rFonts w:ascii="Courier New" w:hAnsi="Courier New" w:cs="Courier New"/>
                <w:sz w:val="22"/>
                <w:szCs w:val="22"/>
              </w:rPr>
              <w:t xml:space="preserve"> (625 mm)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für 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>Schachtverlängerung DU 600 (d</w:t>
            </w:r>
            <w:r w:rsidR="00B86051" w:rsidRPr="00B86051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 w:rsidR="00B86051">
              <w:rPr>
                <w:rFonts w:ascii="Courier New" w:hAnsi="Courier New" w:cs="Courier New"/>
                <w:sz w:val="22"/>
                <w:szCs w:val="22"/>
              </w:rPr>
              <w:t xml:space="preserve"> = 500 mm)</w:t>
            </w:r>
          </w:p>
          <w:p w:rsidR="0094612B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1946EA" w:rsidRPr="001946EA" w:rsidRDefault="001946EA" w:rsidP="0094612B">
            <w:pPr>
              <w:pStyle w:val="TabellenInhalt"/>
              <w:rPr>
                <w:rFonts w:ascii="Courier New" w:hAnsi="Courier New" w:cs="Courier New"/>
                <w:sz w:val="12"/>
                <w:szCs w:val="12"/>
              </w:rPr>
            </w:pP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94612B" w:rsidRPr="00FA6B2E" w:rsidRDefault="00D577E8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Klasse:    </w:t>
            </w:r>
            <w:r w:rsidR="00102AA2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 ...... (</w:t>
            </w:r>
            <w:r w:rsidR="003E6986">
              <w:rPr>
                <w:rFonts w:ascii="Courier New" w:hAnsi="Courier New" w:cs="Courier New"/>
                <w:sz w:val="22"/>
                <w:szCs w:val="22"/>
              </w:rPr>
              <w:t>A 15/</w:t>
            </w:r>
            <w:r w:rsidR="0094612B" w:rsidRPr="00FA6B2E">
              <w:rPr>
                <w:rFonts w:ascii="Courier New" w:hAnsi="Courier New" w:cs="Courier New"/>
                <w:sz w:val="22"/>
                <w:szCs w:val="22"/>
              </w:rPr>
              <w:t>B 125/D 400)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Ventilation</w:t>
            </w:r>
            <w:r w:rsidR="00102AA2">
              <w:rPr>
                <w:rFonts w:ascii="Courier New" w:hAnsi="Courier New" w:cs="Courier New"/>
                <w:sz w:val="22"/>
                <w:szCs w:val="22"/>
              </w:rPr>
              <w:t>söffnungen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: ...... (mit/ohne)</w:t>
            </w:r>
          </w:p>
          <w:p w:rsidR="00783D6B" w:rsidRPr="00FA6B2E" w:rsidRDefault="00783D6B" w:rsidP="00D03CA7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 w:rsidP="001946EA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3E6986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E2783A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E2783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E2783A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3E6986" w:rsidRPr="00FA6B2E" w:rsidRDefault="003E6986" w:rsidP="00E2783A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2783A" w:rsidRPr="00FA6B2E" w:rsidTr="00EE578F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1.19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before="120" w:line="36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>Einlaufrost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(bauseitig)</w:t>
            </w:r>
          </w:p>
        </w:tc>
      </w:tr>
      <w:tr w:rsidR="00E2783A" w:rsidRPr="00FA6B2E" w:rsidTr="00EE578F">
        <w:tc>
          <w:tcPr>
            <w:tcW w:w="1261" w:type="dxa"/>
            <w:tcBorders>
              <w:top w:val="nil"/>
              <w:left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right w:val="nil"/>
            </w:tcBorders>
          </w:tcPr>
          <w:p w:rsidR="00E2783A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Einlaufrost aus Gusseisen nach DIN EN 124</w:t>
            </w:r>
          </w:p>
          <w:p w:rsidR="00E2783A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einschließlich Schmutzfangeimer</w:t>
            </w:r>
          </w:p>
          <w:p w:rsidR="00E2783A" w:rsidRPr="00FA6B2E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für Schachtverlängerung DU 600 (d</w:t>
            </w:r>
            <w:r w:rsidRPr="00B86051">
              <w:rPr>
                <w:rFonts w:ascii="Courier New" w:hAnsi="Courier New" w:cs="Courier New"/>
                <w:sz w:val="22"/>
                <w:szCs w:val="22"/>
                <w:vertAlign w:val="subscript"/>
              </w:rPr>
              <w:t>i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= 500 mm)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E2783A" w:rsidRPr="00FA6B2E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E2783A" w:rsidRPr="001946EA" w:rsidRDefault="00E2783A" w:rsidP="00EE578F">
            <w:pPr>
              <w:pStyle w:val="TabellenInhalt"/>
              <w:rPr>
                <w:rFonts w:ascii="Courier New" w:hAnsi="Courier New" w:cs="Courier New"/>
                <w:sz w:val="12"/>
                <w:szCs w:val="12"/>
              </w:rPr>
            </w:pPr>
          </w:p>
          <w:p w:rsidR="00E2783A" w:rsidRPr="00FA6B2E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E2783A" w:rsidRPr="00FA6B2E" w:rsidRDefault="00E2783A" w:rsidP="00EE578F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Klasse:      ...... (</w:t>
            </w:r>
            <w:r>
              <w:rPr>
                <w:rFonts w:ascii="Courier New" w:hAnsi="Courier New" w:cs="Courier New"/>
                <w:sz w:val="22"/>
                <w:szCs w:val="22"/>
              </w:rPr>
              <w:t>A 15/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B 125/D 400)</w:t>
            </w:r>
          </w:p>
          <w:p w:rsidR="00E2783A" w:rsidRPr="00FA6B2E" w:rsidRDefault="00E2783A" w:rsidP="00EE578F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2783A" w:rsidRPr="00FA6B2E" w:rsidTr="00EE578F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berschrift"/>
              <w:keepNext/>
              <w:spacing w:after="0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after="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2783A" w:rsidRPr="00FA6B2E" w:rsidRDefault="00E2783A" w:rsidP="00EE578F">
            <w:pPr>
              <w:pStyle w:val="TabellenInhalt"/>
              <w:keepNext/>
              <w:spacing w:after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102AA2" w:rsidRDefault="00102AA2"/>
    <w:sectPr w:rsidR="00102AA2">
      <w:headerReference w:type="default" r:id="rId10"/>
      <w:footerReference w:type="default" r:id="rId11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FD" w:rsidRDefault="000B72FD">
      <w:r>
        <w:separator/>
      </w:r>
    </w:p>
  </w:endnote>
  <w:endnote w:type="continuationSeparator" w:id="0">
    <w:p w:rsidR="000B72FD" w:rsidRDefault="000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0B72FD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B72FD" w:rsidRPr="00BB0E6B" w:rsidRDefault="006901E6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Januar 2020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B72FD" w:rsidRPr="00BB0E6B" w:rsidRDefault="000B72FD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B134E0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3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B134E0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10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0B72FD" w:rsidRPr="00AE6283" w:rsidRDefault="000B72F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FD" w:rsidRDefault="000B72FD">
      <w:r>
        <w:separator/>
      </w:r>
    </w:p>
  </w:footnote>
  <w:footnote w:type="continuationSeparator" w:id="0">
    <w:p w:rsidR="000B72FD" w:rsidRDefault="000B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FD" w:rsidRDefault="000B72FD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>
          <wp:extent cx="6105525" cy="8572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0B72FD" w:rsidRPr="00926680" w:rsidRDefault="000B72FD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0B72FD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0B72FD" w:rsidRPr="00926680" w:rsidRDefault="000B72FD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0B72FD" w:rsidRDefault="000B72FD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368F2"/>
    <w:rsid w:val="00046F0D"/>
    <w:rsid w:val="00085317"/>
    <w:rsid w:val="000B2CA4"/>
    <w:rsid w:val="000B72FD"/>
    <w:rsid w:val="000E61D4"/>
    <w:rsid w:val="00102AA2"/>
    <w:rsid w:val="00104233"/>
    <w:rsid w:val="001946EA"/>
    <w:rsid w:val="001B5CE6"/>
    <w:rsid w:val="001B63ED"/>
    <w:rsid w:val="001E281A"/>
    <w:rsid w:val="0020051C"/>
    <w:rsid w:val="00203E03"/>
    <w:rsid w:val="00283C67"/>
    <w:rsid w:val="00287EA1"/>
    <w:rsid w:val="00302EF2"/>
    <w:rsid w:val="00342D20"/>
    <w:rsid w:val="0034546C"/>
    <w:rsid w:val="00382F73"/>
    <w:rsid w:val="003B1E47"/>
    <w:rsid w:val="003E6986"/>
    <w:rsid w:val="0046060E"/>
    <w:rsid w:val="00467855"/>
    <w:rsid w:val="004953B4"/>
    <w:rsid w:val="004A2D1B"/>
    <w:rsid w:val="00501465"/>
    <w:rsid w:val="005468D3"/>
    <w:rsid w:val="005556F4"/>
    <w:rsid w:val="00562C34"/>
    <w:rsid w:val="00562CAC"/>
    <w:rsid w:val="00582BA9"/>
    <w:rsid w:val="005846C5"/>
    <w:rsid w:val="005A1598"/>
    <w:rsid w:val="005C6319"/>
    <w:rsid w:val="00613633"/>
    <w:rsid w:val="00640C89"/>
    <w:rsid w:val="006901E6"/>
    <w:rsid w:val="006C35D1"/>
    <w:rsid w:val="006C554C"/>
    <w:rsid w:val="006E1CC8"/>
    <w:rsid w:val="006F266E"/>
    <w:rsid w:val="007644CE"/>
    <w:rsid w:val="00783D6B"/>
    <w:rsid w:val="007C5FEF"/>
    <w:rsid w:val="007D2E4E"/>
    <w:rsid w:val="0082169A"/>
    <w:rsid w:val="00835D8D"/>
    <w:rsid w:val="008414A0"/>
    <w:rsid w:val="0085615D"/>
    <w:rsid w:val="00865CC4"/>
    <w:rsid w:val="008F0D30"/>
    <w:rsid w:val="008F2C4A"/>
    <w:rsid w:val="00941638"/>
    <w:rsid w:val="0094612B"/>
    <w:rsid w:val="00967BE6"/>
    <w:rsid w:val="00A101AD"/>
    <w:rsid w:val="00A45A71"/>
    <w:rsid w:val="00AC0593"/>
    <w:rsid w:val="00AE3BA7"/>
    <w:rsid w:val="00B031BE"/>
    <w:rsid w:val="00B134E0"/>
    <w:rsid w:val="00B53A5A"/>
    <w:rsid w:val="00B569DB"/>
    <w:rsid w:val="00B86051"/>
    <w:rsid w:val="00BD1068"/>
    <w:rsid w:val="00BD4920"/>
    <w:rsid w:val="00C33A4F"/>
    <w:rsid w:val="00C505B7"/>
    <w:rsid w:val="00C5451D"/>
    <w:rsid w:val="00D03CA7"/>
    <w:rsid w:val="00D1145F"/>
    <w:rsid w:val="00D15FFD"/>
    <w:rsid w:val="00D26524"/>
    <w:rsid w:val="00D577E8"/>
    <w:rsid w:val="00D611C7"/>
    <w:rsid w:val="00DC027C"/>
    <w:rsid w:val="00DD6420"/>
    <w:rsid w:val="00DE2144"/>
    <w:rsid w:val="00E0102B"/>
    <w:rsid w:val="00E17925"/>
    <w:rsid w:val="00E2783A"/>
    <w:rsid w:val="00E663D1"/>
    <w:rsid w:val="00E97B3F"/>
    <w:rsid w:val="00F06B3B"/>
    <w:rsid w:val="00F118C6"/>
    <w:rsid w:val="00F15B9B"/>
    <w:rsid w:val="00F41848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6B3B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6B3B"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94d35e49-7ffc-4f6c-9903-e608b8405390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18A-FE9D-463D-A4AF-1A680F791989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6776A33-33C9-4FEC-B8CC-73F03778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1128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Mueller Ursula (Hegler)</cp:lastModifiedBy>
  <cp:revision>46</cp:revision>
  <cp:lastPrinted>2020-01-20T08:40:00Z</cp:lastPrinted>
  <dcterms:created xsi:type="dcterms:W3CDTF">2014-11-07T10:37:00Z</dcterms:created>
  <dcterms:modified xsi:type="dcterms:W3CDTF">2020-01-20T08:40:00Z</dcterms:modified>
</cp:coreProperties>
</file>