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 w:rsidRPr="00F94D57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4D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302EF2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Kontroll- und Spülschacht Multi-</w:t>
            </w:r>
            <w:r w:rsidR="00BD49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inspect</w:t>
            </w:r>
            <w:r w:rsidR="0087619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MONO</w:t>
            </w:r>
            <w:r w:rsidR="00BD497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Hinweis zu HEGLER-Ausschreibungstexten im GAEB-Format .d81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Die folgenden Ausschreibungspositionen sind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entsprechend den baulichen Anforderungen mit weiteren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Leis</w:t>
            </w:r>
            <w:r>
              <w:rPr>
                <w:rFonts w:ascii="Courier New" w:hAnsi="Courier New" w:cs="Courier New"/>
                <w:sz w:val="22"/>
                <w:szCs w:val="22"/>
              </w:rPr>
              <w:t>tungsbeschreibungen zu ergänzen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(z. B. Grabenbau, Wasserhaltung, </w:t>
            </w:r>
            <w:proofErr w:type="spellStart"/>
            <w:r w:rsidRPr="00CC1AC6">
              <w:rPr>
                <w:rFonts w:ascii="Courier New" w:hAnsi="Courier New" w:cs="Courier New"/>
                <w:sz w:val="22"/>
                <w:szCs w:val="22"/>
              </w:rPr>
              <w:t>Verbauanlagen</w:t>
            </w:r>
            <w:proofErr w:type="spellEnd"/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 usw.)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Der vorgeschlagene Eingabeparameter (z. B. Nennweite)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ist am Platzhalter in den Positionstext einzugeben.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Die Auswahlparameter sind zu löschen.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Sonderteile auf Anfrage.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HEGLER PLASTIK GMBH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Tel.: 09725/66-0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Fax:  09725/66-115</w:t>
            </w:r>
          </w:p>
          <w:p w:rsidR="00783D6B" w:rsidRPr="00CC1AC6" w:rsidRDefault="00D577E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E-M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>ail:</w:t>
            </w:r>
            <w:r w:rsidR="00DD64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 xml:space="preserve"> vertrieb@hegler.de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Internet: www.hegler.de</w:t>
            </w:r>
          </w:p>
        </w:tc>
      </w:tr>
    </w:tbl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926680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1.01.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926680" w:rsidRDefault="008242FA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300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783D6B" w:rsidRPr="0092668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Kontroll- und Spülschacht aus PE-HD für Transportrohre,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300,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75 cm, </w:t>
            </w:r>
          </w:p>
          <w:p w:rsid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monolithisch hergestellter Schachtgrundkörper</w:t>
            </w:r>
            <w:r>
              <w:t xml:space="preserve"> </w:t>
            </w: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638F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störungsfrei außerhalb des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 1,00 m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einer bauseitigen Schachtabdeckung DIN EN 124 (625 mm) </w:t>
            </w:r>
          </w:p>
          <w:p w:rsidR="00562CAC" w:rsidRDefault="00DE638F" w:rsidP="00DE638F">
            <w:pPr>
              <w:pStyle w:val="TabellenInhalt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505668" w:rsidRPr="00562CAC" w:rsidRDefault="00505668" w:rsidP="0050566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35D8D" w:rsidRPr="00835D8D" w:rsidRDefault="00BD497E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835D8D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926680" w:rsidRDefault="00783D6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926680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5D8D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13633" w:rsidRDefault="0061363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13633" w:rsidRPr="00926680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197" w:rsidRDefault="00876197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76197" w:rsidRDefault="00876197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76197" w:rsidRDefault="00876197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13633" w:rsidRPr="00926680" w:rsidRDefault="0061363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1.02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197" w:rsidRPr="00B273A4" w:rsidRDefault="00876197" w:rsidP="00876197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10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876197" w:rsidRPr="00B273A4" w:rsidRDefault="00876197" w:rsidP="00876197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876197" w:rsidRDefault="00876197" w:rsidP="0087619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13633" w:rsidRPr="00926680" w:rsidRDefault="008242FA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400)</w:t>
            </w:r>
          </w:p>
        </w:tc>
      </w:tr>
      <w:tr w:rsidR="00613633" w:rsidRPr="00926680" w:rsidTr="00DE63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400,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75 cm,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 1,00 m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242FA" w:rsidRDefault="00DE638F" w:rsidP="00E478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DE638F" w:rsidRPr="00835D8D" w:rsidRDefault="00DE638F" w:rsidP="00E478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13633" w:rsidRPr="00835D8D" w:rsidRDefault="00BD497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613633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13633" w:rsidRPr="00835D8D" w:rsidRDefault="00613633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13633" w:rsidRPr="00926680" w:rsidRDefault="00613633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633" w:rsidRPr="00926680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8F0D30" w:rsidRDefault="008F0D30">
      <w:pPr>
        <w:rPr>
          <w:rFonts w:ascii="Courier New" w:hAnsi="Courier New" w:cs="Courier New"/>
          <w:sz w:val="20"/>
          <w:szCs w:val="20"/>
        </w:rPr>
      </w:pPr>
    </w:p>
    <w:p w:rsidR="008F0D30" w:rsidRDefault="008F0D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8F0D30" w:rsidRPr="00926680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1.03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30" w:rsidRPr="00926680" w:rsidRDefault="008242FA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500)</w:t>
            </w:r>
          </w:p>
        </w:tc>
      </w:tr>
      <w:tr w:rsidR="008F0D30" w:rsidRPr="00926680" w:rsidTr="00DE63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Kontroll- und Spülschacht aus PE-HD für Transportrohre,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500,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Schachtgrundkörper-Innenmaß &gt;</w:t>
            </w:r>
            <w:r w:rsidR="00A25519">
              <w:rPr>
                <w:rFonts w:ascii="Courier New" w:hAnsi="Courier New" w:cs="Courier New"/>
                <w:sz w:val="22"/>
                <w:szCs w:val="22"/>
              </w:rPr>
              <w:t xml:space="preserve"> 900 mm, Nutzhöhe 112</w:t>
            </w: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 1,42 m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CC5162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F0D30" w:rsidRPr="00835D8D" w:rsidRDefault="00BD497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8F0D30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F0D30" w:rsidRPr="00835D8D" w:rsidRDefault="008F0D30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8F0D30" w:rsidRPr="00926680" w:rsidRDefault="008F0D30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D30" w:rsidRPr="00926680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8F0D30" w:rsidRDefault="008F0D30"/>
    <w:p w:rsidR="008F0D30" w:rsidRDefault="008F0D3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8F0D30" w:rsidRPr="00926680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1.04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30" w:rsidRPr="00926680" w:rsidRDefault="008242FA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600)</w:t>
            </w:r>
          </w:p>
        </w:tc>
      </w:tr>
      <w:tr w:rsidR="008F0D30" w:rsidRPr="00926680" w:rsidTr="00DE63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600,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A25519">
              <w:rPr>
                <w:rFonts w:ascii="Courier New" w:hAnsi="Courier New" w:cs="Courier New"/>
                <w:sz w:val="22"/>
                <w:szCs w:val="22"/>
              </w:rPr>
              <w:t>-Innenmaß &gt; 900 mm, Nutzhöhe 123</w:t>
            </w: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 1,52 m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F0D30" w:rsidRDefault="00DE638F" w:rsidP="00E478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DE638F" w:rsidRPr="00562CAC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F0D30" w:rsidRPr="00835D8D" w:rsidRDefault="00BD497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8F0D30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F0D30" w:rsidRPr="00835D8D" w:rsidRDefault="008F0D30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8F0D30" w:rsidRPr="00926680" w:rsidRDefault="008F0D30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D30" w:rsidRPr="00926680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F06B3B" w:rsidRDefault="00F06B3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8F0D30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1.05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562CAC" w:rsidRDefault="008242FA" w:rsidP="00F06B3B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(Start-/Endschacht ME DN 300)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Start-/Endschacht mit einem Rohranschluss DN 300,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75 cm,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Anschluss der Schachtverlängerung mittels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 1,00 m</w:t>
            </w:r>
          </w:p>
          <w:p w:rsidR="008242FA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8242FA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562CAC" w:rsidRPr="00FA6B2E" w:rsidRDefault="00562CAC" w:rsidP="00E478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DD6420" w:rsidRPr="00FA6B2E" w:rsidRDefault="00DB5336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......... 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F06B3B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3B" w:rsidRPr="006C35D1" w:rsidRDefault="00F06B3B" w:rsidP="00DE638F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242FA" w:rsidRDefault="008242F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876197" w:rsidRDefault="00876197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76197" w:rsidRDefault="00876197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76197" w:rsidRDefault="00876197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C35D1" w:rsidRPr="00FA6B2E" w:rsidRDefault="00F06B3B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1.06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76197" w:rsidRPr="00B273A4" w:rsidRDefault="00876197" w:rsidP="00876197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10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876197" w:rsidRPr="00B273A4" w:rsidRDefault="00876197" w:rsidP="00876197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876197" w:rsidRDefault="00876197" w:rsidP="0087619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C35D1" w:rsidRPr="00562CAC" w:rsidRDefault="008242FA" w:rsidP="00876197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(Start-/Endschacht ME DN 400)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Start-/Endschacht mit einem Rohranschluss DN 400,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75 cm,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 1,00 m</w:t>
            </w:r>
          </w:p>
          <w:p w:rsidR="008242FA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8242FA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242FA" w:rsidRDefault="008242FA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8242FA" w:rsidRDefault="008242FA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DB5336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6C35D1"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242FA" w:rsidRDefault="008242F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F06B3B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1.07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712A1" w:rsidP="00876197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(Start-/Endschacht ME DN 500)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Start-/Endschacht mit einem Rohranschluss DN 500,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A25519">
              <w:rPr>
                <w:rFonts w:ascii="Courier New" w:hAnsi="Courier New" w:cs="Courier New"/>
                <w:sz w:val="22"/>
                <w:szCs w:val="22"/>
              </w:rPr>
              <w:t>-Innenmaß &gt; 900 mm, Nutzhöhe 112</w:t>
            </w: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 1,42 m</w:t>
            </w:r>
          </w:p>
          <w:p w:rsidR="006712A1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6712A1" w:rsidRDefault="00DE638F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6C35D1" w:rsidRPr="000B72FD" w:rsidRDefault="006712A1" w:rsidP="00E478A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DB5336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6C35D1"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6C35D1" w:rsidRPr="00FA6B2E" w:rsidTr="003E6986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DB5336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1.08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6712A1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(Start-/Endschacht ME DN 600)</w:t>
            </w:r>
          </w:p>
        </w:tc>
      </w:tr>
    </w:tbl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 xml:space="preserve">Kontroll- und Spülschacht aus PE-HD für Transportrohre, 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>Start-/Endschacht mit einem Rohranschluss DN 600,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>Schachtgrundkörper</w:t>
      </w:r>
      <w:r w:rsidR="00A25519">
        <w:rPr>
          <w:rFonts w:ascii="Courier New" w:hAnsi="Courier New" w:cs="Courier New"/>
          <w:sz w:val="22"/>
          <w:szCs w:val="22"/>
        </w:rPr>
        <w:t>-Innenmaß &gt; 900 mm, Nutzhöhe 123</w:t>
      </w:r>
      <w:r w:rsidRPr="00DE638F">
        <w:rPr>
          <w:rFonts w:ascii="Courier New" w:hAnsi="Courier New" w:cs="Courier New"/>
          <w:sz w:val="22"/>
          <w:szCs w:val="22"/>
        </w:rPr>
        <w:t xml:space="preserve"> cm, 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 xml:space="preserve">monolithisch hergestellter Schachtgrundkörper mit 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>absatzfreiem, hydraulisch optimiertem Sohlgerinne,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 xml:space="preserve">Anschluss der Schachtverlängerung mittels  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>sechs integrierten Setzungsnocken (Setzungsreserve),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 xml:space="preserve">chemisch widerstandsfähig nach DIN 8075 und beständig  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>gegen Öle, Fette und taumittelgelöstes Schmelzwasser,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 xml:space="preserve">mit integriertem </w:t>
      </w:r>
      <w:proofErr w:type="spellStart"/>
      <w:r w:rsidRPr="00DE638F">
        <w:rPr>
          <w:rFonts w:ascii="Courier New" w:hAnsi="Courier New" w:cs="Courier New"/>
          <w:sz w:val="22"/>
          <w:szCs w:val="22"/>
        </w:rPr>
        <w:t>Standfuß</w:t>
      </w:r>
      <w:proofErr w:type="spellEnd"/>
      <w:r w:rsidRPr="00DE638F">
        <w:rPr>
          <w:rFonts w:ascii="Courier New" w:hAnsi="Courier New" w:cs="Courier New"/>
          <w:sz w:val="22"/>
          <w:szCs w:val="22"/>
        </w:rPr>
        <w:t>, störungsfrei außerhalb des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>Sohlgerinnes,</w:t>
      </w:r>
    </w:p>
    <w:p w:rsidR="00DE638F" w:rsidRPr="00DE638F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>lichte Einbautiefe t ≥ 1,52 m</w:t>
      </w:r>
    </w:p>
    <w:p w:rsidR="006712A1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DE638F">
        <w:rPr>
          <w:rFonts w:ascii="Courier New" w:hAnsi="Courier New" w:cs="Courier New"/>
          <w:sz w:val="22"/>
          <w:szCs w:val="22"/>
        </w:rPr>
        <w:t>liefern und fachgerecht in Bettungsmaterial einbauen.</w:t>
      </w:r>
    </w:p>
    <w:p w:rsidR="00DE638F" w:rsidRPr="006712A1" w:rsidRDefault="00DE638F" w:rsidP="00DE638F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 xml:space="preserve">Schachtverlängerung DU 600 (di = 500 mm) für den Abschluss 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mit einer bauseitigen Schachtabdeckung DIN EN 124 (625 mm)</w:t>
      </w:r>
    </w:p>
    <w:p w:rsidR="00DD6420" w:rsidRPr="00FA6B2E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und SR-Systemabschluss wird gesondert vergütet.</w:t>
      </w:r>
    </w:p>
    <w:p w:rsidR="006712A1" w:rsidRDefault="006712A1" w:rsidP="00DD6420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p w:rsidR="00DD6420" w:rsidRPr="00FA6B2E" w:rsidRDefault="00DB5336" w:rsidP="00DD6420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System: Multi-inspect</w:t>
      </w:r>
      <w:r w:rsidR="00876197">
        <w:rPr>
          <w:rFonts w:ascii="Courier New" w:hAnsi="Courier New" w:cs="Courier New"/>
          <w:sz w:val="22"/>
          <w:szCs w:val="22"/>
        </w:rPr>
        <w:t xml:space="preserve"> MONO</w:t>
      </w:r>
      <w:r w:rsidR="00DD6420" w:rsidRPr="00FA6B2E">
        <w:rPr>
          <w:rFonts w:ascii="Courier New" w:hAnsi="Courier New" w:cs="Courier New"/>
          <w:sz w:val="22"/>
          <w:szCs w:val="22"/>
        </w:rPr>
        <w:t xml:space="preserve"> - HEGLER PLASTIK GMBH</w:t>
      </w:r>
    </w:p>
    <w:p w:rsidR="00DD6420" w:rsidRPr="00FA6B2E" w:rsidRDefault="00DD6420" w:rsidP="00DD6420">
      <w:pPr>
        <w:ind w:left="1276"/>
        <w:rPr>
          <w:rFonts w:ascii="Courier New" w:hAnsi="Courier New" w:cs="Courier New"/>
          <w:sz w:val="22"/>
          <w:szCs w:val="22"/>
        </w:rPr>
      </w:pPr>
      <w:r w:rsidRPr="00FA6B2E">
        <w:rPr>
          <w:rFonts w:ascii="Courier New" w:hAnsi="Courier New" w:cs="Courier New"/>
          <w:sz w:val="22"/>
          <w:szCs w:val="22"/>
        </w:rPr>
        <w:t>oder gleichwertig</w:t>
      </w:r>
    </w:p>
    <w:p w:rsidR="00DD6420" w:rsidRPr="00FA6B2E" w:rsidRDefault="00DD6420" w:rsidP="0094612B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4"/>
        <w:gridCol w:w="2092"/>
        <w:gridCol w:w="1701"/>
        <w:gridCol w:w="1840"/>
      </w:tblGrid>
      <w:tr w:rsidR="00783D6B" w:rsidRPr="00FA6B2E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9461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E0102B" w:rsidRPr="00F06B3B" w:rsidTr="00DE638F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DE638F">
            <w:pPr>
              <w:spacing w:line="360" w:lineRule="auto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F06B3B" w:rsidRPr="00F06B3B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3B" w:rsidRPr="00F06B3B" w:rsidRDefault="00DB5336" w:rsidP="00E0102B">
            <w:pPr>
              <w:spacing w:before="120" w:line="36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1.09</w:t>
            </w:r>
            <w:r w:rsidR="00F06B3B" w:rsidRPr="00F06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3B" w:rsidRPr="00F06B3B" w:rsidRDefault="006712A1" w:rsidP="006712A1">
            <w:pPr>
              <w:spacing w:before="120" w:after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300)</w:t>
            </w:r>
          </w:p>
        </w:tc>
      </w:tr>
      <w:tr w:rsidR="00F06B3B" w:rsidRPr="00F06B3B" w:rsidTr="00DE63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300,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75 cm, 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 1,00 m</w:t>
            </w:r>
          </w:p>
          <w:p w:rsidR="006712A1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6712A1" w:rsidRDefault="00DE638F" w:rsidP="00DE638F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F06B3B" w:rsidRPr="00F06B3B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F06B3B" w:rsidRPr="00F06B3B" w:rsidRDefault="005706E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F06B3B" w:rsidRPr="00F06B3B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6B3B" w:rsidRPr="00F06B3B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  <w:p w:rsidR="00CD7AF3" w:rsidRPr="00F06B3B" w:rsidRDefault="00CD7AF3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197" w:rsidRDefault="00876197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76197" w:rsidRDefault="00876197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76197" w:rsidRDefault="00876197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D7AF3" w:rsidRPr="00FA6B2E" w:rsidRDefault="00CD7AF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1.10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197" w:rsidRPr="00B273A4" w:rsidRDefault="00876197" w:rsidP="00876197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10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876197" w:rsidRPr="00B273A4" w:rsidRDefault="00876197" w:rsidP="00876197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876197" w:rsidRDefault="00876197" w:rsidP="0087619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D7AF3" w:rsidRPr="00FA6B2E" w:rsidRDefault="006712A1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400)</w:t>
            </w:r>
          </w:p>
        </w:tc>
      </w:tr>
      <w:tr w:rsidR="00CD7AF3" w:rsidRPr="00FA6B2E" w:rsidTr="00DE63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400,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75 cm,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DE638F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DE638F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DE638F" w:rsidRPr="00DE638F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lichte Einbautiefe t 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638F">
              <w:rPr>
                <w:rFonts w:ascii="Courier New" w:hAnsi="Courier New" w:cs="Courier New"/>
                <w:sz w:val="22"/>
                <w:szCs w:val="22"/>
              </w:rPr>
              <w:t>1,00 m</w:t>
            </w:r>
          </w:p>
          <w:p w:rsidR="006712A1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DE638F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DE638F" w:rsidRPr="006712A1" w:rsidRDefault="00DE638F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D7AF3" w:rsidRPr="00FA6B2E" w:rsidRDefault="00CD7AF3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D7AF3" w:rsidRPr="00FA6B2E" w:rsidRDefault="00CD7AF3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DB5336" w:rsidRDefault="00DB5336"/>
    <w:p w:rsidR="00DB5336" w:rsidRDefault="00DB533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5A1598" w:rsidRPr="00FA6B2E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CD7AF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1.11</w:t>
            </w:r>
            <w:r w:rsidR="005A1598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6712A1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500)</w:t>
            </w:r>
          </w:p>
        </w:tc>
      </w:tr>
      <w:tr w:rsidR="005A1598" w:rsidRPr="00FA6B2E" w:rsidTr="00DE63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500,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</w:t>
            </w:r>
            <w:r w:rsidR="00A25519">
              <w:rPr>
                <w:rFonts w:ascii="Courier New" w:hAnsi="Courier New" w:cs="Courier New"/>
                <w:sz w:val="22"/>
                <w:szCs w:val="22"/>
              </w:rPr>
              <w:t>&gt; 900 mm, Nutzhöhe 112</w:t>
            </w: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7D357C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7D357C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lichte Einbautiefe t ≥ 1,42 m</w:t>
            </w:r>
          </w:p>
          <w:p w:rsidR="006712A1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7D357C" w:rsidRPr="006712A1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5A1598" w:rsidRPr="00FA6B2E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5A1598" w:rsidRPr="00FA6B2E" w:rsidRDefault="005706EB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="005A1598"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5A1598" w:rsidRPr="00FA6B2E" w:rsidRDefault="005A1598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5A1598" w:rsidRPr="00FA6B2E" w:rsidRDefault="005A1598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598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CD7AF3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D7AF3" w:rsidRPr="00FA6B2E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1.12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6712A1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600)</w:t>
            </w:r>
          </w:p>
        </w:tc>
      </w:tr>
      <w:tr w:rsidR="00CD7AF3" w:rsidRPr="00FA6B2E" w:rsidTr="00DE63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600,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Schachtgrundkörper-Innenmaß &gt; 900 mm, Nutzhöhe</w:t>
            </w:r>
            <w:r w:rsidR="00A25519">
              <w:rPr>
                <w:rFonts w:ascii="Courier New" w:hAnsi="Courier New" w:cs="Courier New"/>
                <w:sz w:val="22"/>
                <w:szCs w:val="22"/>
              </w:rPr>
              <w:t xml:space="preserve"> 123</w:t>
            </w: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Anschluss der Schachtverlängerung mittels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7D357C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7D357C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lichte Einbautiefe t ≥ 1,52 m</w:t>
            </w:r>
          </w:p>
          <w:p w:rsidR="006712A1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7D357C" w:rsidRPr="006712A1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CD7AF3" w:rsidRPr="00FA6B2E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D7AF3" w:rsidRPr="00FA6B2E" w:rsidRDefault="00CD7AF3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D7AF3" w:rsidRPr="00FA6B2E" w:rsidRDefault="00CD7AF3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CD7AF3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CD7AF3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CD7AF3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D7AF3" w:rsidRPr="00FA6B2E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5A1598" w:rsidRDefault="00CD7AF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1.13</w:t>
            </w:r>
            <w:r w:rsidRPr="005A15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2A1" w:rsidRDefault="006712A1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6712A1" w:rsidRDefault="006712A1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(Zulauf ME DN 300/Ablauf ME DN 400)</w:t>
            </w:r>
          </w:p>
          <w:p w:rsidR="00CC5162" w:rsidRPr="00CC5162" w:rsidRDefault="00CC5162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Durchgangsschacht 180° mit zwei Rohranschlüssen,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Zulauf DN 300 mit zugfester Arretierung der Schachtabgänge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und Ablauf DN 400,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75 cm,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7D357C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7D357C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lichte Einbautiefe t ≥ 1,00 m</w:t>
            </w:r>
          </w:p>
          <w:p w:rsidR="006712A1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7D357C" w:rsidRPr="006712A1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CD7AF3" w:rsidRPr="005A1598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CD7AF3" w:rsidRPr="005A1598" w:rsidRDefault="00CD7AF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5A1598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D7AF3" w:rsidRDefault="00CD7AF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CD7AF3" w:rsidRPr="001946EA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1946EA" w:rsidRDefault="00CD7AF3" w:rsidP="00DE638F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12"/>
                <w:szCs w:val="1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1946EA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1946EA" w:rsidRDefault="00CD7AF3" w:rsidP="00DE638F">
            <w:pPr>
              <w:pStyle w:val="TabellenInhalt"/>
              <w:keepNext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1946EA" w:rsidRDefault="00CD7AF3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102AA2" w:rsidRDefault="00102AA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5A1598" w:rsidRPr="00FA6B2E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5A1598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CD7A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1.14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2A1" w:rsidRDefault="006712A1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6712A1" w:rsidRDefault="006712A1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Zulauf ME DN 400/Ablauf ME DN 500)</w:t>
            </w:r>
          </w:p>
          <w:p w:rsidR="00CC5162" w:rsidRPr="00CC5162" w:rsidRDefault="00CC5162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Durchgangsschacht 180° mit zwei Rohranschlüssen,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Zulauf DN 400 und Ablauf DN 500,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A25519">
              <w:rPr>
                <w:rFonts w:ascii="Courier New" w:hAnsi="Courier New" w:cs="Courier New"/>
                <w:sz w:val="22"/>
                <w:szCs w:val="22"/>
              </w:rPr>
              <w:t>-Innenmaß &gt; 900 mm, Nutzhöhe 112</w:t>
            </w: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absatzfreiem, hydraulisch optimiertem Sohlgerinne,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7D357C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7D357C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7D357C" w:rsidRPr="007D357C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lichte Einbautiefe t ≥ 1,42 m</w:t>
            </w:r>
          </w:p>
          <w:p w:rsidR="006712A1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7D357C" w:rsidRPr="006712A1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5A1598" w:rsidRPr="001946EA" w:rsidRDefault="006712A1" w:rsidP="006712A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12"/>
                <w:szCs w:val="1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5A1598" w:rsidRPr="00CD7AF3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</w:tc>
      </w:tr>
      <w:tr w:rsidR="005A1598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598" w:rsidRDefault="005A1598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  <w:p w:rsidR="005A1598" w:rsidRPr="00FA6B2E" w:rsidRDefault="005A1598" w:rsidP="00DE63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DE63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DE63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3E6986" w:rsidP="00CD7AF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</w:t>
            </w:r>
            <w:r w:rsidR="00CD7A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CB4129" w:rsidP="00102AA2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(Zulauf ME DN 500/Ablauf ME DN 600)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Transportrohre,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Durchgangsschacht 180° mit zwei Rohranschlüssen,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Zulauf DN 500 und Ablauf DN 600,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A25519">
              <w:rPr>
                <w:rFonts w:ascii="Courier New" w:hAnsi="Courier New" w:cs="Courier New"/>
                <w:sz w:val="22"/>
                <w:szCs w:val="22"/>
              </w:rPr>
              <w:t>-Innenmaß &gt; 900 mm, Nutzhöhe 123</w:t>
            </w: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absatzfreiem, hydraulisch optimiertem Sohlgerinne,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7D357C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Pr="007D357C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7D357C" w:rsidRPr="007D357C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lichte Einbautiefe t ≥ 1,52 m,</w:t>
            </w:r>
          </w:p>
          <w:p w:rsidR="00CB4129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7D357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7D357C" w:rsidRPr="00CB4129" w:rsidRDefault="007D357C" w:rsidP="007D357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783D6B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B4129" w:rsidRPr="00FA6B2E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CD7AF3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3E6986" w:rsidRPr="00CD7AF3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986" w:rsidRPr="00CD7AF3" w:rsidRDefault="003E6986" w:rsidP="00CD7AF3">
            <w:pPr>
              <w:pStyle w:val="Tabellenberschrift"/>
              <w:keepNext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CD7AF3" w:rsidRDefault="003E6986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CD7AF3" w:rsidRDefault="003E6986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CD7AF3" w:rsidRDefault="003E6986" w:rsidP="00CD7AF3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B4129" w:rsidRDefault="00CB4129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D7AF3" w:rsidRPr="00FA6B2E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1.16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CB4129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="007D357C"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CD7AF3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D357C">
              <w:rPr>
                <w:rFonts w:ascii="Courier New" w:hAnsi="Courier New" w:cs="Courier New"/>
                <w:sz w:val="22"/>
                <w:szCs w:val="22"/>
              </w:rPr>
              <w:t>ennweitenreduzierung DN 400/DN 1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B4129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CB4129" w:rsidRPr="00FA6B2E" w:rsidRDefault="00CB4129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1.17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CB4129" w:rsidRPr="00FA6B2E" w:rsidRDefault="00CB4129" w:rsidP="00CB4129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="007D357C"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CB4129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CB4129" w:rsidRPr="00FA6B2E" w:rsidRDefault="00CB4129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CB4129" w:rsidRPr="00CB4129" w:rsidRDefault="00CB4129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CB4129" w:rsidRPr="00CB4129" w:rsidRDefault="00CB4129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CB4129" w:rsidRPr="00CB4129" w:rsidRDefault="00CB4129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7D357C">
              <w:rPr>
                <w:rFonts w:ascii="Courier New" w:hAnsi="Courier New" w:cs="Courier New"/>
                <w:sz w:val="22"/>
                <w:szCs w:val="22"/>
              </w:rPr>
              <w:t>nnweitenreduzierung DN 400/DN 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CB4129" w:rsidRPr="00CB4129" w:rsidRDefault="00CB4129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B4129" w:rsidRPr="00CB4129" w:rsidRDefault="00CB4129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B4129" w:rsidRPr="00FA6B2E" w:rsidRDefault="00CB4129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4129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350DCE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Default="00350DCE" w:rsidP="00350DC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50DCE" w:rsidRPr="00FA6B2E" w:rsidRDefault="00350DCE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1.18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Default="00350DCE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50DCE" w:rsidRPr="00FA6B2E" w:rsidRDefault="00350DCE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="007D357C"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350DCE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7D357C">
              <w:rPr>
                <w:rFonts w:ascii="Courier New" w:hAnsi="Courier New" w:cs="Courier New"/>
                <w:sz w:val="22"/>
                <w:szCs w:val="22"/>
              </w:rPr>
              <w:t>nnweitenreduzierung DN 400/DN 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Pr="00CB4129" w:rsidRDefault="00CB4129" w:rsidP="00CB4129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DE63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1.19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 w:rsidR="007D357C"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350DCE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7D357C">
              <w:rPr>
                <w:rFonts w:ascii="Courier New" w:hAnsi="Courier New" w:cs="Courier New"/>
                <w:sz w:val="22"/>
                <w:szCs w:val="22"/>
              </w:rPr>
              <w:t>ennweitenreduzierung DN 400/DN 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7D357C" w:rsidRPr="00FA6B2E" w:rsidTr="00864BF7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7D357C" w:rsidRDefault="007D357C" w:rsidP="00864BF7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D357C" w:rsidRPr="00FA6B2E" w:rsidRDefault="007D357C" w:rsidP="00864BF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1.20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7D357C" w:rsidRDefault="007D357C" w:rsidP="00864BF7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D357C" w:rsidRPr="00FA6B2E" w:rsidRDefault="007D357C" w:rsidP="00864BF7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400/300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7D357C" w:rsidRPr="00FA6B2E" w:rsidTr="00864BF7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7D357C" w:rsidRPr="00FA6B2E" w:rsidRDefault="007D357C" w:rsidP="00864BF7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</w:t>
            </w:r>
            <w:r>
              <w:rPr>
                <w:rFonts w:ascii="Courier New" w:hAnsi="Courier New" w:cs="Courier New"/>
                <w:sz w:val="22"/>
                <w:szCs w:val="22"/>
              </w:rPr>
              <w:t>nnweitenreduzierung DN 400/DN 30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D357C" w:rsidRPr="00FA6B2E" w:rsidRDefault="007D357C" w:rsidP="00864BF7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57C" w:rsidRPr="00FA6B2E" w:rsidTr="00864BF7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7C" w:rsidRPr="00FA6B2E" w:rsidRDefault="007D357C" w:rsidP="00864BF7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357C" w:rsidRPr="00FA6B2E" w:rsidRDefault="007D357C" w:rsidP="00864BF7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357C" w:rsidRPr="00FA6B2E" w:rsidRDefault="007D357C" w:rsidP="00864BF7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D357C" w:rsidRPr="00FA6B2E" w:rsidRDefault="007D357C" w:rsidP="00864BF7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7D357C" w:rsidRPr="00FA6B2E" w:rsidTr="00864BF7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7D357C" w:rsidRDefault="007D357C" w:rsidP="00864BF7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D357C" w:rsidRPr="00FA6B2E" w:rsidRDefault="007D357C" w:rsidP="007D357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1.21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7D357C" w:rsidRDefault="007D357C" w:rsidP="00864BF7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D357C" w:rsidRPr="00FA6B2E" w:rsidRDefault="007D357C" w:rsidP="00864BF7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400/350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7D357C" w:rsidRPr="00FA6B2E" w:rsidTr="00864BF7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7D357C" w:rsidRPr="00FA6B2E" w:rsidRDefault="007D357C" w:rsidP="00864BF7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</w:t>
            </w:r>
            <w:r>
              <w:rPr>
                <w:rFonts w:ascii="Courier New" w:hAnsi="Courier New" w:cs="Courier New"/>
                <w:sz w:val="22"/>
                <w:szCs w:val="22"/>
              </w:rPr>
              <w:t>nnweitenreduzierung DN 400/DN 35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7D357C" w:rsidRPr="00CB4129" w:rsidRDefault="007D357C" w:rsidP="00864BF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D357C" w:rsidRPr="00FA6B2E" w:rsidRDefault="007D357C" w:rsidP="00864BF7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D357C" w:rsidRPr="00FA6B2E" w:rsidTr="00864BF7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7C" w:rsidRPr="00FA6B2E" w:rsidRDefault="007D357C" w:rsidP="00864BF7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357C" w:rsidRPr="00FA6B2E" w:rsidRDefault="007D357C" w:rsidP="00864BF7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357C" w:rsidRPr="00FA6B2E" w:rsidRDefault="007D357C" w:rsidP="00864BF7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D357C" w:rsidRPr="00FA6B2E" w:rsidRDefault="007D357C" w:rsidP="00864BF7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350DCE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7D357C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1.22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Dichtring DN 400 Schachtabgang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</w:p>
        </w:tc>
      </w:tr>
      <w:tr w:rsidR="00350DCE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Spezialdichtring DN 400 für Schachtabgang (Reduzierung) 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53190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</w:t>
            </w:r>
            <w:r w:rsidR="00531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Schachtverlängerung (3 m)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</w:p>
        </w:tc>
      </w:tr>
      <w:tr w:rsidR="00350DCE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aus PE-HD, 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in Verbundbauweise (innen glatt/außen profiliert),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Ringsteifigkeit S ≥ 5,0 kN/m² (SN 5),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als Steigrohr für Kontroll- und Spülschacht liefern </w:t>
            </w:r>
          </w:p>
          <w:p w:rsidR="00350DCE" w:rsidRPr="00350DCE" w:rsidRDefault="00F6362D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und </w:t>
            </w:r>
            <w:r w:rsidR="00350DCE" w:rsidRPr="00350DCE">
              <w:rPr>
                <w:rFonts w:ascii="Courier New" w:hAnsi="Courier New" w:cs="Courier New"/>
                <w:sz w:val="22"/>
                <w:szCs w:val="22"/>
              </w:rPr>
              <w:t>auf planmäßige Höhe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Nutzhöhe: 300 cm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531904" w:rsidP="00DE63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1.24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Verbindungsmuffe Schachtverlängerung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</w:p>
        </w:tc>
      </w:tr>
      <w:tr w:rsidR="00350DCE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Verbindungsmuffe für Schachtverlängerung DU 600 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</w:t>
            </w:r>
            <w:r w:rsidR="00F636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50DCE" w:rsidRDefault="00350DCE" w:rsidP="00350DCE"/>
    <w:p w:rsidR="00DD5585" w:rsidRDefault="00DD5585" w:rsidP="00350DC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531904" w:rsidP="00350DC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1.25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Profildichtring Schachtverlängerung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</w:p>
        </w:tc>
      </w:tr>
      <w:tr w:rsidR="00350DCE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Profildichtring für Schachtverlängerung DU 600 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</w:t>
            </w:r>
            <w:r w:rsidR="00F636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DD5585" w:rsidRDefault="00DD5585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50DCE" w:rsidRDefault="00350DCE" w:rsidP="00350DCE"/>
    <w:p w:rsidR="00DD5585" w:rsidRDefault="00DD5585" w:rsidP="00350DC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531904" w:rsidP="00350DC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1.26</w:t>
            </w:r>
            <w:r w:rsidR="00350DCE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SR-Systemabschluss Schachtverlängerung MULTI-inspect</w:t>
            </w:r>
            <w:r w:rsidR="00876197">
              <w:rPr>
                <w:rFonts w:ascii="Courier New" w:hAnsi="Courier New" w:cs="Courier New"/>
                <w:b/>
                <w:sz w:val="22"/>
                <w:szCs w:val="22"/>
              </w:rPr>
              <w:t xml:space="preserve"> MONO</w:t>
            </w:r>
          </w:p>
        </w:tc>
      </w:tr>
      <w:tr w:rsidR="00350DCE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SR-Systemabschluss an OK Schachtverlängerung DU 600 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mm)zur Schachtabdeckung DIN EN 124 (625 mm)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876197">
              <w:rPr>
                <w:rFonts w:ascii="Courier New" w:hAnsi="Courier New" w:cs="Courier New"/>
                <w:sz w:val="22"/>
                <w:szCs w:val="22"/>
              </w:rPr>
              <w:t xml:space="preserve"> MONO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DE63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50DCE" w:rsidRDefault="00350DCE" w:rsidP="00350DCE"/>
    <w:p w:rsidR="00531904" w:rsidRDefault="00531904" w:rsidP="00350DC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33464" w:rsidRPr="00FA6B2E" w:rsidRDefault="00531904" w:rsidP="0033346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1.27</w:t>
            </w:r>
            <w:r w:rsidR="00333464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Auflagerring aus Beton nach DIN 4034 (bauseitig)</w:t>
            </w:r>
          </w:p>
        </w:tc>
      </w:tr>
      <w:tr w:rsidR="00333464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</w:t>
            </w:r>
            <w:r w:rsidR="00BE1B19">
              <w:rPr>
                <w:rFonts w:ascii="Courier New" w:hAnsi="Courier New" w:cs="Courier New"/>
                <w:sz w:val="22"/>
                <w:szCs w:val="22"/>
              </w:rPr>
              <w:t xml:space="preserve">flagerring aus Beton </w:t>
            </w:r>
            <w:r w:rsidR="00BE1B19" w:rsidRPr="00333464">
              <w:rPr>
                <w:rFonts w:ascii="Courier New" w:hAnsi="Courier New" w:cs="Courier New"/>
                <w:sz w:val="22"/>
                <w:szCs w:val="22"/>
              </w:rPr>
              <w:t xml:space="preserve">(625 mm) 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>für Schachtabdeckung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nach DIN </w:t>
            </w:r>
            <w:r w:rsidR="00BE1B19">
              <w:rPr>
                <w:rFonts w:ascii="Courier New" w:hAnsi="Courier New" w:cs="Courier New"/>
                <w:sz w:val="22"/>
                <w:szCs w:val="22"/>
              </w:rPr>
              <w:t>EN 124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Auswahl Nutzhöhen: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6 cm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8 cm</w:t>
            </w:r>
          </w:p>
          <w:p w:rsid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10 cm</w:t>
            </w:r>
          </w:p>
          <w:p w:rsidR="00E478A1" w:rsidRPr="00FA6B2E" w:rsidRDefault="00E478A1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3464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33464" w:rsidRDefault="00333464" w:rsidP="0033346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33464" w:rsidRPr="00FA6B2E" w:rsidRDefault="00531904" w:rsidP="0033346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1.28</w:t>
            </w:r>
            <w:r w:rsidR="00333464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Schachtabdeckung (bauseitig)</w:t>
            </w:r>
          </w:p>
        </w:tc>
      </w:tr>
      <w:tr w:rsidR="00333464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Schachtabdeckung aus Gusseisen nach DIN EN 124 (625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für Schachtverlängerung DU 600 (di = 500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333464" w:rsidRPr="00333464" w:rsidRDefault="00333464" w:rsidP="00333464">
            <w:pPr>
              <w:pStyle w:val="TabellenInhalt"/>
              <w:tabs>
                <w:tab w:val="left" w:pos="313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Klasse: 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ab/>
              <w:t>..... (A 15/ B 125/ D 400)</w:t>
            </w:r>
          </w:p>
          <w:p w:rsidR="00333464" w:rsidRPr="00333464" w:rsidRDefault="00333464" w:rsidP="00333464">
            <w:pPr>
              <w:pStyle w:val="TabellenInhalt"/>
              <w:tabs>
                <w:tab w:val="left" w:pos="313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Ventilationsöffnungen: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ab/>
              <w:t>..... (mit/ohne)</w:t>
            </w:r>
          </w:p>
          <w:p w:rsidR="00333464" w:rsidRPr="00FA6B2E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3464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33464" w:rsidRDefault="00333464" w:rsidP="0033346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DE638F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C10BB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</w:t>
            </w:r>
            <w:r w:rsidR="0053190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Einlaufrost (bauseitig)</w:t>
            </w:r>
          </w:p>
        </w:tc>
      </w:tr>
      <w:tr w:rsidR="00333464" w:rsidRPr="00FA6B2E" w:rsidTr="00DE63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Einlaufrost aus Gusseisen nach DIN EN 124 (625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einschließlich Schmutzfangeimer,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für Schachtverlängerung DU 600 (di = 500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333464" w:rsidRPr="00FA6B2E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Klasse: ..... (A 15/B 125/ D 400)</w:t>
            </w:r>
          </w:p>
        </w:tc>
      </w:tr>
      <w:tr w:rsidR="00333464" w:rsidRPr="00FA6B2E" w:rsidTr="00DE63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DE63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sectPr w:rsidR="00CB41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 w:code="9"/>
      <w:pgMar w:top="2438" w:right="1134" w:bottom="1134" w:left="1134" w:header="28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8F" w:rsidRDefault="00DE638F">
      <w:r>
        <w:separator/>
      </w:r>
    </w:p>
  </w:endnote>
  <w:endnote w:type="continuationSeparator" w:id="0">
    <w:p w:rsidR="00DE638F" w:rsidRDefault="00D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53" w:rsidRDefault="003459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09"/>
    </w:tblGrid>
    <w:tr w:rsidR="00DE638F" w:rsidRPr="00BB0E6B">
      <w:tc>
        <w:tcPr>
          <w:tcW w:w="78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E638F" w:rsidRDefault="00345953">
          <w:pPr>
            <w:pStyle w:val="Fuzeile"/>
            <w:tabs>
              <w:tab w:val="clear" w:pos="4818"/>
              <w:tab w:val="clear" w:pos="9637"/>
            </w:tabs>
            <w:spacing w:before="6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Januar 2020</w:t>
          </w:r>
        </w:p>
        <w:p w:rsidR="00345953" w:rsidRPr="00BB0E6B" w:rsidRDefault="00345953">
          <w:pPr>
            <w:pStyle w:val="Fuzeile"/>
            <w:tabs>
              <w:tab w:val="clear" w:pos="4818"/>
              <w:tab w:val="clear" w:pos="9637"/>
            </w:tabs>
            <w:spacing w:before="60"/>
            <w:rPr>
              <w:rFonts w:ascii="Courier New" w:hAnsi="Courier New" w:cs="Courier New"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19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E638F" w:rsidRPr="00BB0E6B" w:rsidRDefault="00DE638F">
          <w:pPr>
            <w:pStyle w:val="Fuzeile"/>
            <w:tabs>
              <w:tab w:val="clear" w:pos="4818"/>
              <w:tab w:val="clear" w:pos="9637"/>
            </w:tabs>
            <w:spacing w:before="60"/>
            <w:jc w:val="right"/>
            <w:rPr>
              <w:rFonts w:ascii="Courier New" w:hAnsi="Courier New" w:cs="Courier New"/>
              <w:sz w:val="20"/>
              <w:szCs w:val="20"/>
            </w:rPr>
          </w:pPr>
          <w:r w:rsidRPr="00BB0E6B">
            <w:rPr>
              <w:rFonts w:ascii="Courier New" w:hAnsi="Courier New" w:cs="Courier New"/>
              <w:sz w:val="20"/>
              <w:szCs w:val="20"/>
            </w:rPr>
            <w:t xml:space="preserve">Seite 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PAGE </w:instrTex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DD5FAF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1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>/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NUMPAGES </w:instrTex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DD5FAF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22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 xml:space="preserve"> </w:t>
          </w:r>
        </w:p>
      </w:tc>
    </w:tr>
  </w:tbl>
  <w:p w:rsidR="00DE638F" w:rsidRPr="00AE6283" w:rsidRDefault="00DE638F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53" w:rsidRDefault="003459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8F" w:rsidRDefault="00DE638F">
      <w:r>
        <w:separator/>
      </w:r>
    </w:p>
  </w:footnote>
  <w:footnote w:type="continuationSeparator" w:id="0">
    <w:p w:rsidR="00DE638F" w:rsidRDefault="00DE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53" w:rsidRDefault="00345953">
    <w:pPr>
      <w:pStyle w:val="Kopfzeile"/>
      <w:framePr w:wrap="notBesid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8F" w:rsidRDefault="00DE638F">
    <w:pPr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drawing>
        <wp:inline distT="0" distB="0" distL="0" distR="0" wp14:anchorId="39DC42D8" wp14:editId="51FD2B57">
          <wp:extent cx="6105525" cy="857250"/>
          <wp:effectExtent l="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38F" w:rsidRPr="00926680" w:rsidRDefault="00DE638F">
    <w:pPr>
      <w:rPr>
        <w:rFonts w:ascii="Courier New" w:hAnsi="Courier New" w:cs="Courier New"/>
        <w:sz w:val="20"/>
        <w:szCs w:val="20"/>
      </w:rPr>
    </w:pPr>
  </w:p>
  <w:p w:rsidR="00DE638F" w:rsidRPr="00926680" w:rsidRDefault="00DE638F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 xml:space="preserve">HEGLER PLASTIK GMBH - </w:t>
    </w:r>
    <w:proofErr w:type="spellStart"/>
    <w:r w:rsidRPr="00926680">
      <w:rPr>
        <w:rFonts w:ascii="Courier New" w:hAnsi="Courier New" w:cs="Courier New"/>
        <w:sz w:val="20"/>
        <w:szCs w:val="20"/>
      </w:rPr>
      <w:t>Heglerstraße</w:t>
    </w:r>
    <w:proofErr w:type="spellEnd"/>
    <w:r w:rsidRPr="00926680">
      <w:rPr>
        <w:rFonts w:ascii="Courier New" w:hAnsi="Courier New" w:cs="Courier New"/>
        <w:sz w:val="20"/>
        <w:szCs w:val="20"/>
      </w:rPr>
      <w:t xml:space="preserve"> 8 - D-97714 Oerlenbach</w:t>
    </w:r>
  </w:p>
  <w:p w:rsidR="00DE638F" w:rsidRPr="00926680" w:rsidRDefault="00DE638F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>Tel. +49 (0) 9725 66-0    Fax +49 (0) 9725 66-115   www.hegler.de</w:t>
    </w:r>
  </w:p>
  <w:p w:rsidR="00DE638F" w:rsidRPr="00926680" w:rsidRDefault="00DE638F">
    <w:pPr>
      <w:rPr>
        <w:rFonts w:ascii="Courier New" w:hAnsi="Courier New" w:cs="Courier New"/>
        <w:sz w:val="20"/>
        <w:szCs w:val="20"/>
      </w:rPr>
    </w:pPr>
  </w:p>
  <w:tbl>
    <w:tblPr>
      <w:tblW w:w="0" w:type="auto"/>
      <w:jc w:val="center"/>
      <w:tblBorders>
        <w:top w:val="single" w:sz="4" w:space="0" w:color="000000"/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745"/>
      <w:gridCol w:w="2075"/>
      <w:gridCol w:w="1701"/>
      <w:gridCol w:w="1840"/>
    </w:tblGrid>
    <w:tr w:rsidR="00DE638F" w:rsidRPr="00926680">
      <w:trPr>
        <w:trHeight w:val="394"/>
        <w:jc w:val="center"/>
      </w:trPr>
      <w:tc>
        <w:tcPr>
          <w:tcW w:w="1276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E638F" w:rsidRPr="00926680" w:rsidRDefault="00DE638F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Nr.</w:t>
          </w:r>
        </w:p>
      </w:tc>
      <w:tc>
        <w:tcPr>
          <w:tcW w:w="274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E638F" w:rsidRPr="00926680" w:rsidRDefault="00DE638F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Leistung</w:t>
          </w:r>
        </w:p>
      </w:tc>
      <w:tc>
        <w:tcPr>
          <w:tcW w:w="207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E638F" w:rsidRPr="00926680" w:rsidRDefault="00DE638F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Menge/Einheit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E638F" w:rsidRPr="00926680" w:rsidRDefault="00DE638F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Einheitspreis</w:t>
          </w:r>
        </w:p>
      </w:tc>
      <w:tc>
        <w:tcPr>
          <w:tcW w:w="184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DE638F" w:rsidRPr="00926680" w:rsidRDefault="00DE638F">
          <w:pPr>
            <w:pStyle w:val="TabellenInhalt"/>
            <w:spacing w:after="0"/>
            <w:jc w:val="right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Gesamtbetrag</w:t>
          </w:r>
        </w:p>
      </w:tc>
    </w:tr>
  </w:tbl>
  <w:p w:rsidR="00DE638F" w:rsidRDefault="00DE638F">
    <w:pPr>
      <w:pStyle w:val="Kopfzeile"/>
      <w:framePr w:wrap="notBesid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53" w:rsidRDefault="00345953">
    <w:pPr>
      <w:pStyle w:val="Kopfzeile"/>
      <w:framePr w:wrap="notBesid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87"/>
    <w:multiLevelType w:val="hybridMultilevel"/>
    <w:tmpl w:val="6F3E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A1"/>
    <w:rsid w:val="000368F2"/>
    <w:rsid w:val="00046F0D"/>
    <w:rsid w:val="000B2CA4"/>
    <w:rsid w:val="000B72FD"/>
    <w:rsid w:val="00102AA2"/>
    <w:rsid w:val="00104233"/>
    <w:rsid w:val="001102B8"/>
    <w:rsid w:val="001946EA"/>
    <w:rsid w:val="001B5CE6"/>
    <w:rsid w:val="001B63ED"/>
    <w:rsid w:val="001D4BB7"/>
    <w:rsid w:val="0020051C"/>
    <w:rsid w:val="00203E03"/>
    <w:rsid w:val="00283C67"/>
    <w:rsid w:val="00284B71"/>
    <w:rsid w:val="00287EA1"/>
    <w:rsid w:val="00302EF2"/>
    <w:rsid w:val="00333464"/>
    <w:rsid w:val="00342D20"/>
    <w:rsid w:val="00345953"/>
    <w:rsid w:val="00350DCE"/>
    <w:rsid w:val="00360209"/>
    <w:rsid w:val="00382F73"/>
    <w:rsid w:val="003B1E47"/>
    <w:rsid w:val="003E6986"/>
    <w:rsid w:val="0046060E"/>
    <w:rsid w:val="004953B4"/>
    <w:rsid w:val="004A2D1B"/>
    <w:rsid w:val="00501465"/>
    <w:rsid w:val="00505668"/>
    <w:rsid w:val="00531904"/>
    <w:rsid w:val="005556F4"/>
    <w:rsid w:val="00562C34"/>
    <w:rsid w:val="00562CAC"/>
    <w:rsid w:val="005706EB"/>
    <w:rsid w:val="00582BA9"/>
    <w:rsid w:val="005846C5"/>
    <w:rsid w:val="005A1598"/>
    <w:rsid w:val="005C6319"/>
    <w:rsid w:val="00613633"/>
    <w:rsid w:val="0062346C"/>
    <w:rsid w:val="00640C89"/>
    <w:rsid w:val="00660955"/>
    <w:rsid w:val="006712A1"/>
    <w:rsid w:val="006C35D1"/>
    <w:rsid w:val="006C554C"/>
    <w:rsid w:val="006E1CC8"/>
    <w:rsid w:val="006F266E"/>
    <w:rsid w:val="00783D6B"/>
    <w:rsid w:val="007D2E4E"/>
    <w:rsid w:val="007D357C"/>
    <w:rsid w:val="0082169A"/>
    <w:rsid w:val="008242FA"/>
    <w:rsid w:val="00835D8D"/>
    <w:rsid w:val="008414A0"/>
    <w:rsid w:val="0085615D"/>
    <w:rsid w:val="00865CC4"/>
    <w:rsid w:val="00876197"/>
    <w:rsid w:val="008F0D30"/>
    <w:rsid w:val="008F2C4A"/>
    <w:rsid w:val="00902F4F"/>
    <w:rsid w:val="00935587"/>
    <w:rsid w:val="00941638"/>
    <w:rsid w:val="0094612B"/>
    <w:rsid w:val="00967BE6"/>
    <w:rsid w:val="009A2D5E"/>
    <w:rsid w:val="00A101AD"/>
    <w:rsid w:val="00A25519"/>
    <w:rsid w:val="00A45A71"/>
    <w:rsid w:val="00AC0593"/>
    <w:rsid w:val="00AE3BA7"/>
    <w:rsid w:val="00AF229F"/>
    <w:rsid w:val="00B53A5A"/>
    <w:rsid w:val="00B569DB"/>
    <w:rsid w:val="00B86051"/>
    <w:rsid w:val="00BD1068"/>
    <w:rsid w:val="00BD497E"/>
    <w:rsid w:val="00BE1B19"/>
    <w:rsid w:val="00C10BBA"/>
    <w:rsid w:val="00C2466E"/>
    <w:rsid w:val="00C33A4F"/>
    <w:rsid w:val="00C505B7"/>
    <w:rsid w:val="00CB4129"/>
    <w:rsid w:val="00CC5162"/>
    <w:rsid w:val="00CD7AF3"/>
    <w:rsid w:val="00D03CA7"/>
    <w:rsid w:val="00D1145F"/>
    <w:rsid w:val="00D15FFD"/>
    <w:rsid w:val="00D26524"/>
    <w:rsid w:val="00D577E8"/>
    <w:rsid w:val="00D611C7"/>
    <w:rsid w:val="00D765A3"/>
    <w:rsid w:val="00DB5336"/>
    <w:rsid w:val="00DD5585"/>
    <w:rsid w:val="00DD5FAF"/>
    <w:rsid w:val="00DD6420"/>
    <w:rsid w:val="00DE2144"/>
    <w:rsid w:val="00DE638F"/>
    <w:rsid w:val="00E0102B"/>
    <w:rsid w:val="00E17925"/>
    <w:rsid w:val="00E478A1"/>
    <w:rsid w:val="00E663D1"/>
    <w:rsid w:val="00E97B3F"/>
    <w:rsid w:val="00F06B3B"/>
    <w:rsid w:val="00F118C6"/>
    <w:rsid w:val="00F41848"/>
    <w:rsid w:val="00F6362D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CE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CE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94d35e49-7ffc-4f6c-9903-e608b8405390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318A-FE9D-463D-A4AF-1A680F79198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9699616-3F60-4026-846B-0DFC1B55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2387</Words>
  <Characters>17683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</vt:lpstr>
    </vt:vector>
  </TitlesOfParts>
  <Company>xyz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</dc:title>
  <dc:creator>xyz</dc:creator>
  <cp:lastModifiedBy>Mueller Ursula (Hegler)</cp:lastModifiedBy>
  <cp:revision>15</cp:revision>
  <cp:lastPrinted>2020-01-20T08:42:00Z</cp:lastPrinted>
  <dcterms:created xsi:type="dcterms:W3CDTF">2018-07-30T10:41:00Z</dcterms:created>
  <dcterms:modified xsi:type="dcterms:W3CDTF">2020-01-20T08:42:00Z</dcterms:modified>
</cp:coreProperties>
</file>